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9E09" w14:textId="77777777" w:rsidR="006657D7" w:rsidRDefault="006657D7" w:rsidP="006657D7">
      <w:pPr>
        <w:rPr>
          <w:sz w:val="22"/>
          <w:szCs w:val="22"/>
        </w:rPr>
      </w:pPr>
      <w:r>
        <w:rPr>
          <w:sz w:val="22"/>
          <w:szCs w:val="22"/>
        </w:rPr>
        <w:t>Parents/Carers</w:t>
      </w:r>
    </w:p>
    <w:p w14:paraId="0BDE74D9" w14:textId="77777777" w:rsidR="006657D7" w:rsidRDefault="006657D7" w:rsidP="006657D7">
      <w:pPr>
        <w:rPr>
          <w:sz w:val="22"/>
          <w:szCs w:val="22"/>
        </w:rPr>
      </w:pPr>
    </w:p>
    <w:p w14:paraId="7035576F" w14:textId="77777777" w:rsidR="006657D7" w:rsidRDefault="00FD16A9" w:rsidP="006657D7">
      <w:pPr>
        <w:rPr>
          <w:sz w:val="22"/>
          <w:szCs w:val="22"/>
        </w:rPr>
      </w:pPr>
      <w:r>
        <w:rPr>
          <w:sz w:val="22"/>
          <w:szCs w:val="22"/>
        </w:rPr>
        <w:t>31</w:t>
      </w:r>
      <w:r w:rsidRPr="00FD16A9">
        <w:rPr>
          <w:sz w:val="22"/>
          <w:szCs w:val="22"/>
          <w:vertAlign w:val="superscript"/>
        </w:rPr>
        <w:t>st</w:t>
      </w:r>
      <w:r>
        <w:rPr>
          <w:sz w:val="22"/>
          <w:szCs w:val="22"/>
        </w:rPr>
        <w:t xml:space="preserve"> </w:t>
      </w:r>
      <w:r w:rsidR="006657D7">
        <w:rPr>
          <w:sz w:val="22"/>
          <w:szCs w:val="22"/>
        </w:rPr>
        <w:t>March 2022</w:t>
      </w:r>
    </w:p>
    <w:p w14:paraId="49683CC7" w14:textId="77777777" w:rsidR="006657D7" w:rsidRDefault="006657D7" w:rsidP="006657D7">
      <w:pPr>
        <w:rPr>
          <w:sz w:val="22"/>
          <w:szCs w:val="22"/>
        </w:rPr>
      </w:pPr>
    </w:p>
    <w:p w14:paraId="3EF07715" w14:textId="77777777" w:rsidR="006657D7" w:rsidRPr="006657D7" w:rsidRDefault="006657D7" w:rsidP="006657D7">
      <w:pPr>
        <w:rPr>
          <w:sz w:val="22"/>
          <w:szCs w:val="22"/>
        </w:rPr>
      </w:pPr>
      <w:r w:rsidRPr="006657D7">
        <w:rPr>
          <w:sz w:val="22"/>
          <w:szCs w:val="22"/>
        </w:rPr>
        <w:t xml:space="preserve">Dear Parents and Carers, </w:t>
      </w:r>
    </w:p>
    <w:p w14:paraId="2A1543D6" w14:textId="77777777" w:rsidR="006657D7" w:rsidRDefault="006657D7" w:rsidP="006657D7">
      <w:pPr>
        <w:rPr>
          <w:sz w:val="22"/>
          <w:szCs w:val="22"/>
        </w:rPr>
      </w:pPr>
    </w:p>
    <w:p w14:paraId="0CD82F1A" w14:textId="77777777" w:rsidR="006657D7" w:rsidRPr="006657D7" w:rsidRDefault="006657D7" w:rsidP="006657D7">
      <w:pPr>
        <w:rPr>
          <w:b/>
          <w:sz w:val="22"/>
          <w:szCs w:val="22"/>
        </w:rPr>
      </w:pPr>
      <w:r w:rsidRPr="006657D7">
        <w:rPr>
          <w:b/>
          <w:sz w:val="22"/>
          <w:szCs w:val="22"/>
        </w:rPr>
        <w:t xml:space="preserve">RE: Term 4 – Easter PE Challenge </w:t>
      </w:r>
    </w:p>
    <w:p w14:paraId="5C93C16D" w14:textId="77777777" w:rsidR="006657D7" w:rsidRDefault="006657D7" w:rsidP="006657D7">
      <w:pPr>
        <w:rPr>
          <w:sz w:val="22"/>
          <w:szCs w:val="22"/>
        </w:rPr>
      </w:pPr>
    </w:p>
    <w:p w14:paraId="2B70494B" w14:textId="77777777" w:rsidR="006657D7" w:rsidRDefault="006657D7" w:rsidP="006657D7">
      <w:pPr>
        <w:rPr>
          <w:sz w:val="22"/>
          <w:szCs w:val="22"/>
        </w:rPr>
      </w:pPr>
      <w:r w:rsidRPr="006657D7">
        <w:rPr>
          <w:sz w:val="22"/>
          <w:szCs w:val="22"/>
        </w:rPr>
        <w:t>I am pleased to inform you that your child has been brilliant in PE this term. All children have been able to enjoy and take part this term in regular exercise and PE. The PE team have seen an increase in confidence and resilience in children and the PE Team have relished in helping the children become more positively active and healthy.</w:t>
      </w:r>
    </w:p>
    <w:p w14:paraId="0DB87BCB" w14:textId="77777777" w:rsidR="006657D7" w:rsidRPr="006657D7" w:rsidRDefault="006657D7" w:rsidP="006657D7">
      <w:pPr>
        <w:rPr>
          <w:sz w:val="22"/>
          <w:szCs w:val="22"/>
        </w:rPr>
      </w:pPr>
    </w:p>
    <w:p w14:paraId="7971E166" w14:textId="77777777" w:rsidR="006657D7" w:rsidRDefault="006657D7" w:rsidP="006657D7">
      <w:pPr>
        <w:rPr>
          <w:sz w:val="22"/>
          <w:szCs w:val="22"/>
          <w:u w:val="single"/>
        </w:rPr>
      </w:pPr>
      <w:r w:rsidRPr="006657D7">
        <w:rPr>
          <w:sz w:val="22"/>
          <w:szCs w:val="22"/>
        </w:rPr>
        <w:t xml:space="preserve">As you may be aware our </w:t>
      </w:r>
      <w:r w:rsidR="00973155">
        <w:rPr>
          <w:sz w:val="22"/>
          <w:szCs w:val="22"/>
        </w:rPr>
        <w:t>ambition</w:t>
      </w:r>
      <w:r w:rsidRPr="006657D7">
        <w:rPr>
          <w:sz w:val="22"/>
          <w:szCs w:val="22"/>
        </w:rPr>
        <w:t xml:space="preserve"> is to empower children to reach their own physical goals and give them the tools to be healthy for life. With this in mind please find below various information for your children to be active and healthy during half term. It would be great if your child could attempt the different Easter fitness challenges.  </w:t>
      </w:r>
      <w:r w:rsidRPr="00973155">
        <w:rPr>
          <w:sz w:val="22"/>
          <w:szCs w:val="22"/>
        </w:rPr>
        <w:t>We will be offering gold medals to any child that completes the challenge over half term and return the completed document.</w:t>
      </w:r>
      <w:r w:rsidRPr="006657D7">
        <w:rPr>
          <w:sz w:val="22"/>
          <w:szCs w:val="22"/>
          <w:u w:val="single"/>
        </w:rPr>
        <w:t xml:space="preserve"> </w:t>
      </w:r>
    </w:p>
    <w:p w14:paraId="20E11146" w14:textId="77777777" w:rsidR="006657D7" w:rsidRPr="006657D7" w:rsidRDefault="006657D7" w:rsidP="006657D7">
      <w:pPr>
        <w:rPr>
          <w:sz w:val="22"/>
          <w:szCs w:val="22"/>
          <w:u w:val="single"/>
        </w:rPr>
      </w:pPr>
    </w:p>
    <w:p w14:paraId="756070C9" w14:textId="77777777" w:rsidR="006657D7" w:rsidRPr="006657D7" w:rsidRDefault="006657D7" w:rsidP="006657D7">
      <w:pPr>
        <w:rPr>
          <w:sz w:val="22"/>
          <w:szCs w:val="22"/>
        </w:rPr>
      </w:pPr>
      <w:r w:rsidRPr="006657D7">
        <w:rPr>
          <w:sz w:val="22"/>
          <w:szCs w:val="22"/>
        </w:rPr>
        <w:t>To gain the most out of our sessions</w:t>
      </w:r>
      <w:r w:rsidR="00973155">
        <w:rPr>
          <w:sz w:val="22"/>
          <w:szCs w:val="22"/>
        </w:rPr>
        <w:t>,</w:t>
      </w:r>
      <w:r w:rsidRPr="006657D7">
        <w:rPr>
          <w:sz w:val="22"/>
          <w:szCs w:val="22"/>
        </w:rPr>
        <w:t xml:space="preserve"> please undertake these at a time that is convenient to you. Please complete and sign the </w:t>
      </w:r>
      <w:r w:rsidR="00D27364">
        <w:rPr>
          <w:sz w:val="22"/>
          <w:szCs w:val="22"/>
        </w:rPr>
        <w:t xml:space="preserve">attached </w:t>
      </w:r>
      <w:r w:rsidR="00584746">
        <w:rPr>
          <w:sz w:val="22"/>
          <w:szCs w:val="22"/>
        </w:rPr>
        <w:t>slip</w:t>
      </w:r>
      <w:r w:rsidR="00957D87">
        <w:rPr>
          <w:sz w:val="22"/>
          <w:szCs w:val="22"/>
        </w:rPr>
        <w:t xml:space="preserve"> </w:t>
      </w:r>
      <w:r w:rsidR="00584746">
        <w:rPr>
          <w:sz w:val="22"/>
          <w:szCs w:val="22"/>
        </w:rPr>
        <w:t>and return to school</w:t>
      </w:r>
      <w:r w:rsidRPr="006657D7">
        <w:rPr>
          <w:sz w:val="22"/>
          <w:szCs w:val="22"/>
        </w:rPr>
        <w:t>.</w:t>
      </w:r>
      <w:r w:rsidR="00584746">
        <w:rPr>
          <w:sz w:val="22"/>
          <w:szCs w:val="22"/>
        </w:rPr>
        <w:t xml:space="preserve"> </w:t>
      </w:r>
      <w:r w:rsidRPr="006657D7">
        <w:rPr>
          <w:sz w:val="22"/>
          <w:szCs w:val="22"/>
        </w:rPr>
        <w:t>Thank you.</w:t>
      </w:r>
    </w:p>
    <w:p w14:paraId="0FD3BE5E" w14:textId="77777777" w:rsidR="006657D7" w:rsidRPr="006657D7" w:rsidRDefault="006657D7" w:rsidP="006657D7">
      <w:pPr>
        <w:rPr>
          <w:sz w:val="22"/>
          <w:szCs w:val="22"/>
        </w:rPr>
      </w:pPr>
    </w:p>
    <w:p w14:paraId="493ACCA0" w14:textId="77777777" w:rsidR="006657D7" w:rsidRDefault="006657D7" w:rsidP="006657D7">
      <w:pPr>
        <w:rPr>
          <w:sz w:val="22"/>
          <w:szCs w:val="22"/>
        </w:rPr>
      </w:pPr>
      <w:r w:rsidRPr="006657D7">
        <w:rPr>
          <w:sz w:val="22"/>
          <w:szCs w:val="22"/>
        </w:rPr>
        <w:t>Kind regards,</w:t>
      </w:r>
    </w:p>
    <w:p w14:paraId="6FC903F8" w14:textId="77777777" w:rsidR="000F62A8" w:rsidRDefault="000F62A8" w:rsidP="006657D7">
      <w:pPr>
        <w:rPr>
          <w:sz w:val="22"/>
          <w:szCs w:val="22"/>
        </w:rPr>
      </w:pPr>
    </w:p>
    <w:p w14:paraId="0DAA25E0" w14:textId="77777777" w:rsidR="000F62A8" w:rsidRDefault="000F62A8" w:rsidP="006657D7">
      <w:pPr>
        <w:rPr>
          <w:sz w:val="22"/>
          <w:szCs w:val="22"/>
        </w:rPr>
      </w:pPr>
      <w:r>
        <w:rPr>
          <w:sz w:val="22"/>
          <w:szCs w:val="22"/>
        </w:rPr>
        <w:t>Yours faithfully</w:t>
      </w:r>
    </w:p>
    <w:p w14:paraId="537BC1B0" w14:textId="77777777" w:rsidR="000F62A8" w:rsidRDefault="000F62A8" w:rsidP="006657D7">
      <w:pPr>
        <w:rPr>
          <w:sz w:val="22"/>
          <w:szCs w:val="22"/>
        </w:rPr>
      </w:pPr>
    </w:p>
    <w:p w14:paraId="4DC2696F" w14:textId="77777777" w:rsidR="000F62A8" w:rsidRDefault="000F62A8" w:rsidP="006657D7">
      <w:pPr>
        <w:rPr>
          <w:sz w:val="22"/>
          <w:szCs w:val="22"/>
        </w:rPr>
      </w:pPr>
    </w:p>
    <w:p w14:paraId="3653A1C3" w14:textId="77777777" w:rsidR="000F62A8" w:rsidRDefault="000F62A8" w:rsidP="006657D7">
      <w:pPr>
        <w:rPr>
          <w:sz w:val="22"/>
          <w:szCs w:val="22"/>
        </w:rPr>
      </w:pPr>
    </w:p>
    <w:p w14:paraId="417198E5" w14:textId="77777777" w:rsidR="000F62A8" w:rsidRPr="006657D7" w:rsidRDefault="000F62A8" w:rsidP="006657D7">
      <w:pPr>
        <w:rPr>
          <w:sz w:val="22"/>
          <w:szCs w:val="22"/>
        </w:rPr>
      </w:pPr>
    </w:p>
    <w:p w14:paraId="3E0367FA" w14:textId="77777777" w:rsidR="006657D7" w:rsidRDefault="006657D7" w:rsidP="006657D7">
      <w:pPr>
        <w:rPr>
          <w:sz w:val="22"/>
          <w:szCs w:val="22"/>
        </w:rPr>
      </w:pPr>
      <w:r w:rsidRPr="006657D7">
        <w:rPr>
          <w:sz w:val="22"/>
          <w:szCs w:val="22"/>
        </w:rPr>
        <w:t xml:space="preserve">PE Department </w:t>
      </w:r>
    </w:p>
    <w:p w14:paraId="23B8B30B" w14:textId="77777777" w:rsidR="000F62A8" w:rsidRDefault="000F62A8" w:rsidP="006657D7">
      <w:pPr>
        <w:rPr>
          <w:sz w:val="22"/>
          <w:szCs w:val="22"/>
        </w:rPr>
      </w:pPr>
    </w:p>
    <w:p w14:paraId="7FB982EF" w14:textId="77777777" w:rsidR="000F62A8" w:rsidRDefault="000F62A8" w:rsidP="006657D7">
      <w:pPr>
        <w:rPr>
          <w:sz w:val="22"/>
          <w:szCs w:val="22"/>
        </w:rPr>
      </w:pPr>
    </w:p>
    <w:p w14:paraId="0AE11824" w14:textId="77777777" w:rsidR="000F62A8" w:rsidRDefault="000F62A8" w:rsidP="006657D7">
      <w:pPr>
        <w:rPr>
          <w:sz w:val="22"/>
          <w:szCs w:val="22"/>
        </w:rPr>
      </w:pPr>
      <w:r>
        <w:rPr>
          <w:sz w:val="22"/>
          <w:szCs w:val="22"/>
        </w:rPr>
        <w:t>Attachment – Activities Sheet</w:t>
      </w:r>
    </w:p>
    <w:p w14:paraId="7867E6BB" w14:textId="77777777" w:rsidR="000F62A8" w:rsidRDefault="000F62A8" w:rsidP="006657D7">
      <w:pPr>
        <w:rPr>
          <w:sz w:val="22"/>
          <w:szCs w:val="22"/>
        </w:rPr>
      </w:pPr>
    </w:p>
    <w:p w14:paraId="450B82FA" w14:textId="77777777" w:rsidR="000F62A8" w:rsidRDefault="000F62A8" w:rsidP="006657D7">
      <w:pPr>
        <w:rPr>
          <w:sz w:val="22"/>
          <w:szCs w:val="22"/>
        </w:rPr>
        <w:sectPr w:rsidR="000F62A8" w:rsidSect="0007396B">
          <w:headerReference w:type="default" r:id="rId10"/>
          <w:footerReference w:type="default" r:id="rId11"/>
          <w:pgSz w:w="11906" w:h="16838"/>
          <w:pgMar w:top="720" w:right="720" w:bottom="720" w:left="720" w:header="708" w:footer="708" w:gutter="0"/>
          <w:cols w:space="708"/>
          <w:docGrid w:linePitch="360"/>
        </w:sectPr>
      </w:pPr>
    </w:p>
    <w:p w14:paraId="65AC9226" w14:textId="77777777" w:rsidR="000F62A8" w:rsidRDefault="000F62A8" w:rsidP="000F62A8">
      <w:pPr>
        <w:rPr>
          <w:sz w:val="16"/>
          <w:szCs w:val="16"/>
        </w:rPr>
      </w:pPr>
      <w:r w:rsidRPr="00983D65">
        <w:rPr>
          <w:sz w:val="16"/>
          <w:szCs w:val="16"/>
        </w:rPr>
        <w:lastRenderedPageBreak/>
        <w:t>----------------------------------------</w:t>
      </w:r>
      <w:r>
        <w:rPr>
          <w:sz w:val="16"/>
          <w:szCs w:val="16"/>
        </w:rPr>
        <w:t>----------------------------------</w:t>
      </w:r>
      <w:r w:rsidRPr="00983D65">
        <w:rPr>
          <w:sz w:val="16"/>
          <w:szCs w:val="16"/>
        </w:rPr>
        <w:t>---Please return to the School---</w:t>
      </w:r>
      <w:r>
        <w:rPr>
          <w:sz w:val="16"/>
          <w:szCs w:val="16"/>
        </w:rPr>
        <w:t>--------------</w:t>
      </w:r>
      <w:r w:rsidRPr="00983D65">
        <w:rPr>
          <w:sz w:val="16"/>
          <w:szCs w:val="16"/>
        </w:rPr>
        <w:t>-----------</w:t>
      </w:r>
      <w:r>
        <w:rPr>
          <w:sz w:val="16"/>
          <w:szCs w:val="16"/>
        </w:rPr>
        <w:t>-------------</w:t>
      </w:r>
      <w:r w:rsidRPr="00983D65">
        <w:rPr>
          <w:sz w:val="16"/>
          <w:szCs w:val="16"/>
        </w:rPr>
        <w:t>-----------------------------------------</w:t>
      </w:r>
    </w:p>
    <w:p w14:paraId="286FBA23" w14:textId="77777777" w:rsidR="000F62A8" w:rsidRDefault="000F62A8" w:rsidP="000F62A8">
      <w:pPr>
        <w:rPr>
          <w:b/>
          <w:sz w:val="22"/>
          <w:szCs w:val="22"/>
        </w:rPr>
      </w:pPr>
    </w:p>
    <w:p w14:paraId="61448DA1" w14:textId="77777777" w:rsidR="000F62A8" w:rsidRPr="006657D7" w:rsidRDefault="000F62A8" w:rsidP="000F62A8">
      <w:pPr>
        <w:rPr>
          <w:b/>
          <w:sz w:val="22"/>
          <w:szCs w:val="22"/>
        </w:rPr>
      </w:pPr>
      <w:r w:rsidRPr="006657D7">
        <w:rPr>
          <w:b/>
          <w:sz w:val="22"/>
          <w:szCs w:val="22"/>
        </w:rPr>
        <w:t xml:space="preserve">RE: Term 4 – Easter PE Challenge </w:t>
      </w:r>
    </w:p>
    <w:p w14:paraId="1DFA4D2E" w14:textId="77777777" w:rsidR="000F62A8" w:rsidRDefault="000F62A8" w:rsidP="000F62A8">
      <w:pPr>
        <w:rPr>
          <w:b/>
          <w:sz w:val="22"/>
          <w:szCs w:val="22"/>
        </w:rPr>
      </w:pPr>
    </w:p>
    <w:p w14:paraId="266FA292" w14:textId="77777777" w:rsidR="000F62A8" w:rsidRDefault="000F62A8" w:rsidP="000F62A8">
      <w:pPr>
        <w:rPr>
          <w:b/>
          <w:sz w:val="22"/>
          <w:szCs w:val="22"/>
        </w:rPr>
      </w:pPr>
    </w:p>
    <w:p w14:paraId="23BC921C" w14:textId="77777777" w:rsidR="000F62A8" w:rsidRPr="000F62A8" w:rsidRDefault="000F62A8" w:rsidP="000F62A8">
      <w:pPr>
        <w:rPr>
          <w:b/>
          <w:sz w:val="28"/>
          <w:szCs w:val="28"/>
        </w:rPr>
      </w:pPr>
      <w:r w:rsidRPr="000F62A8">
        <w:rPr>
          <w:b/>
          <w:sz w:val="28"/>
          <w:szCs w:val="28"/>
        </w:rPr>
        <w:t>Option A:</w:t>
      </w:r>
    </w:p>
    <w:tbl>
      <w:tblPr>
        <w:tblStyle w:val="TableGrid"/>
        <w:tblW w:w="0" w:type="auto"/>
        <w:tblInd w:w="-5" w:type="dxa"/>
        <w:tblLook w:val="04A0" w:firstRow="1" w:lastRow="0" w:firstColumn="1" w:lastColumn="0" w:noHBand="0" w:noVBand="1"/>
      </w:tblPr>
      <w:tblGrid>
        <w:gridCol w:w="2408"/>
        <w:gridCol w:w="5672"/>
        <w:gridCol w:w="1232"/>
      </w:tblGrid>
      <w:tr w:rsidR="000F62A8" w:rsidRPr="000F62A8" w14:paraId="1DE705A3" w14:textId="77777777" w:rsidTr="00C27900">
        <w:tc>
          <w:tcPr>
            <w:tcW w:w="2408" w:type="dxa"/>
          </w:tcPr>
          <w:p w14:paraId="143DF233" w14:textId="77777777" w:rsidR="000F62A8" w:rsidRPr="000F62A8" w:rsidRDefault="000F62A8" w:rsidP="000F62A8">
            <w:pPr>
              <w:jc w:val="center"/>
              <w:rPr>
                <w:b/>
                <w:noProof/>
                <w:sz w:val="22"/>
                <w:szCs w:val="22"/>
              </w:rPr>
            </w:pPr>
            <w:r w:rsidRPr="000F62A8">
              <w:rPr>
                <w:b/>
                <w:sz w:val="22"/>
                <w:szCs w:val="22"/>
              </w:rPr>
              <w:t>Exercises</w:t>
            </w:r>
          </w:p>
          <w:p w14:paraId="27814095" w14:textId="77777777" w:rsidR="000F62A8" w:rsidRPr="000F62A8" w:rsidRDefault="000F62A8" w:rsidP="00C27900">
            <w:pPr>
              <w:rPr>
                <w:sz w:val="22"/>
                <w:szCs w:val="22"/>
              </w:rPr>
            </w:pPr>
            <w:r w:rsidRPr="000F62A8">
              <w:rPr>
                <w:noProof/>
                <w:sz w:val="22"/>
                <w:szCs w:val="22"/>
              </w:rPr>
              <w:drawing>
                <wp:inline distT="0" distB="0" distL="0" distR="0" wp14:anchorId="46017D48" wp14:editId="4230129D">
                  <wp:extent cx="1360968" cy="882554"/>
                  <wp:effectExtent l="0" t="0" r="0" b="0"/>
                  <wp:docPr id="6" name="Picture 6" descr="C:\Users\iharman\AppData\Local\Microsoft\Windows\INetCache\Content.MSO\89DF4E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harman\AppData\Local\Microsoft\Windows\INetCache\Content.MSO\89DF4E6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5168" cy="950125"/>
                          </a:xfrm>
                          <a:prstGeom prst="rect">
                            <a:avLst/>
                          </a:prstGeom>
                          <a:noFill/>
                          <a:ln>
                            <a:noFill/>
                          </a:ln>
                        </pic:spPr>
                      </pic:pic>
                    </a:graphicData>
                  </a:graphic>
                </wp:inline>
              </w:drawing>
            </w:r>
          </w:p>
        </w:tc>
        <w:tc>
          <w:tcPr>
            <w:tcW w:w="5672" w:type="dxa"/>
          </w:tcPr>
          <w:p w14:paraId="2497547F" w14:textId="77777777" w:rsidR="000F62A8" w:rsidRPr="000F62A8" w:rsidRDefault="000F62A8" w:rsidP="00C27900">
            <w:pPr>
              <w:pStyle w:val="ListParagraph"/>
              <w:rPr>
                <w:b/>
                <w:color w:val="0070C0"/>
                <w:sz w:val="22"/>
                <w:szCs w:val="22"/>
                <w:u w:val="single"/>
              </w:rPr>
            </w:pPr>
            <w:r w:rsidRPr="000F62A8">
              <w:rPr>
                <w:b/>
                <w:color w:val="0070C0"/>
                <w:sz w:val="22"/>
                <w:szCs w:val="22"/>
                <w:u w:val="single"/>
              </w:rPr>
              <w:t xml:space="preserve">SUBJECT LED /EXTENDED IMPACTS: </w:t>
            </w:r>
          </w:p>
          <w:p w14:paraId="5C9140BC" w14:textId="77777777" w:rsidR="000F62A8" w:rsidRPr="000F62A8" w:rsidRDefault="000F62A8" w:rsidP="00C27900">
            <w:pPr>
              <w:pStyle w:val="ListParagraph"/>
              <w:rPr>
                <w:sz w:val="22"/>
                <w:szCs w:val="22"/>
              </w:rPr>
            </w:pPr>
          </w:p>
          <w:p w14:paraId="4B6D59C4" w14:textId="77777777" w:rsidR="000F62A8" w:rsidRPr="000F62A8" w:rsidRDefault="000F62A8" w:rsidP="000F62A8">
            <w:pPr>
              <w:pStyle w:val="ListParagraph"/>
              <w:numPr>
                <w:ilvl w:val="0"/>
                <w:numId w:val="2"/>
              </w:numPr>
              <w:rPr>
                <w:sz w:val="22"/>
                <w:szCs w:val="22"/>
              </w:rPr>
            </w:pPr>
            <w:r w:rsidRPr="000F62A8">
              <w:rPr>
                <w:sz w:val="22"/>
                <w:szCs w:val="22"/>
              </w:rPr>
              <w:t xml:space="preserve">Best effort in </w:t>
            </w:r>
            <w:r w:rsidRPr="000F62A8">
              <w:rPr>
                <w:b/>
                <w:sz w:val="22"/>
                <w:szCs w:val="22"/>
                <w:u w:val="single"/>
              </w:rPr>
              <w:t>2min total</w:t>
            </w:r>
            <w:r w:rsidRPr="000F62A8">
              <w:rPr>
                <w:sz w:val="22"/>
                <w:szCs w:val="22"/>
              </w:rPr>
              <w:t xml:space="preserve">. </w:t>
            </w:r>
          </w:p>
          <w:p w14:paraId="3D199C81" w14:textId="77777777" w:rsidR="000F62A8" w:rsidRPr="000F62A8" w:rsidRDefault="000F62A8" w:rsidP="000F62A8">
            <w:pPr>
              <w:pStyle w:val="ListParagraph"/>
              <w:numPr>
                <w:ilvl w:val="0"/>
                <w:numId w:val="2"/>
              </w:numPr>
              <w:rPr>
                <w:sz w:val="22"/>
                <w:szCs w:val="22"/>
              </w:rPr>
            </w:pPr>
            <w:r w:rsidRPr="000F62A8">
              <w:rPr>
                <w:sz w:val="22"/>
                <w:szCs w:val="22"/>
              </w:rPr>
              <w:t>Write below your score.</w:t>
            </w:r>
          </w:p>
          <w:p w14:paraId="1A95D4B6" w14:textId="77777777" w:rsidR="000F62A8" w:rsidRPr="000F62A8" w:rsidRDefault="000F62A8" w:rsidP="000F62A8">
            <w:pPr>
              <w:pStyle w:val="ListParagraph"/>
              <w:numPr>
                <w:ilvl w:val="0"/>
                <w:numId w:val="2"/>
              </w:numPr>
              <w:rPr>
                <w:sz w:val="22"/>
                <w:szCs w:val="22"/>
              </w:rPr>
            </w:pPr>
            <w:r w:rsidRPr="000F62A8">
              <w:rPr>
                <w:sz w:val="22"/>
                <w:szCs w:val="22"/>
              </w:rPr>
              <w:t>Each exercise needs to be completed</w:t>
            </w:r>
          </w:p>
          <w:p w14:paraId="010E076A" w14:textId="77777777" w:rsidR="000F62A8" w:rsidRPr="000F62A8" w:rsidRDefault="000F62A8" w:rsidP="00C27900">
            <w:pPr>
              <w:pStyle w:val="ListParagraph"/>
              <w:rPr>
                <w:sz w:val="22"/>
                <w:szCs w:val="22"/>
              </w:rPr>
            </w:pPr>
            <w:r w:rsidRPr="000F62A8">
              <w:rPr>
                <w:sz w:val="22"/>
                <w:szCs w:val="22"/>
              </w:rPr>
              <w:t xml:space="preserve">twice over the holidays. </w:t>
            </w:r>
          </w:p>
          <w:p w14:paraId="123F10F4" w14:textId="77777777" w:rsidR="000F62A8" w:rsidRPr="000F62A8" w:rsidRDefault="000F62A8" w:rsidP="000F62A8">
            <w:pPr>
              <w:pStyle w:val="ListParagraph"/>
              <w:numPr>
                <w:ilvl w:val="0"/>
                <w:numId w:val="2"/>
              </w:numPr>
              <w:rPr>
                <w:sz w:val="22"/>
                <w:szCs w:val="22"/>
              </w:rPr>
            </w:pPr>
            <w:r w:rsidRPr="000F62A8">
              <w:rPr>
                <w:sz w:val="22"/>
                <w:szCs w:val="22"/>
              </w:rPr>
              <w:t>Beat your 1</w:t>
            </w:r>
            <w:r w:rsidRPr="000F62A8">
              <w:rPr>
                <w:sz w:val="22"/>
                <w:szCs w:val="22"/>
                <w:vertAlign w:val="superscript"/>
              </w:rPr>
              <w:t>st</w:t>
            </w:r>
            <w:r w:rsidRPr="000F62A8">
              <w:rPr>
                <w:sz w:val="22"/>
                <w:szCs w:val="22"/>
              </w:rPr>
              <w:t xml:space="preserve"> result </w:t>
            </w:r>
          </w:p>
        </w:tc>
        <w:tc>
          <w:tcPr>
            <w:tcW w:w="941" w:type="dxa"/>
          </w:tcPr>
          <w:p w14:paraId="187A10E6" w14:textId="77777777" w:rsidR="000F62A8" w:rsidRPr="000F62A8" w:rsidRDefault="000F62A8" w:rsidP="00C27900">
            <w:pPr>
              <w:rPr>
                <w:sz w:val="22"/>
                <w:szCs w:val="22"/>
              </w:rPr>
            </w:pPr>
            <w:r w:rsidRPr="000F62A8">
              <w:rPr>
                <w:sz w:val="22"/>
                <w:szCs w:val="22"/>
              </w:rPr>
              <w:t xml:space="preserve">Tick when completed </w:t>
            </w:r>
          </w:p>
        </w:tc>
      </w:tr>
      <w:tr w:rsidR="000F62A8" w:rsidRPr="000F62A8" w14:paraId="47CFF2E1" w14:textId="77777777" w:rsidTr="00C27900">
        <w:tc>
          <w:tcPr>
            <w:tcW w:w="2408" w:type="dxa"/>
          </w:tcPr>
          <w:p w14:paraId="42CFF147" w14:textId="77777777" w:rsidR="000F62A8" w:rsidRPr="000F62A8" w:rsidRDefault="000F62A8" w:rsidP="00C27900">
            <w:pPr>
              <w:rPr>
                <w:sz w:val="22"/>
                <w:szCs w:val="22"/>
              </w:rPr>
            </w:pPr>
            <w:r w:rsidRPr="000F62A8">
              <w:rPr>
                <w:sz w:val="22"/>
                <w:szCs w:val="22"/>
              </w:rPr>
              <w:t>Squats x2</w:t>
            </w:r>
          </w:p>
        </w:tc>
        <w:tc>
          <w:tcPr>
            <w:tcW w:w="5672" w:type="dxa"/>
          </w:tcPr>
          <w:p w14:paraId="3E6815AF" w14:textId="77777777" w:rsidR="000F62A8" w:rsidRPr="000F62A8" w:rsidRDefault="000F62A8" w:rsidP="00C27900">
            <w:pPr>
              <w:rPr>
                <w:sz w:val="22"/>
                <w:szCs w:val="22"/>
              </w:rPr>
            </w:pPr>
          </w:p>
        </w:tc>
        <w:tc>
          <w:tcPr>
            <w:tcW w:w="941" w:type="dxa"/>
          </w:tcPr>
          <w:p w14:paraId="3A14B77C" w14:textId="77777777" w:rsidR="000F62A8" w:rsidRPr="000F62A8" w:rsidRDefault="000F62A8" w:rsidP="00C27900">
            <w:pPr>
              <w:rPr>
                <w:sz w:val="22"/>
                <w:szCs w:val="22"/>
              </w:rPr>
            </w:pPr>
          </w:p>
        </w:tc>
      </w:tr>
      <w:tr w:rsidR="000F62A8" w:rsidRPr="000F62A8" w14:paraId="79718A4C" w14:textId="77777777" w:rsidTr="00C27900">
        <w:tc>
          <w:tcPr>
            <w:tcW w:w="2408" w:type="dxa"/>
          </w:tcPr>
          <w:p w14:paraId="0FA56B9F" w14:textId="77777777" w:rsidR="000F62A8" w:rsidRPr="000F62A8" w:rsidRDefault="000F62A8" w:rsidP="00C27900">
            <w:pPr>
              <w:rPr>
                <w:sz w:val="22"/>
                <w:szCs w:val="22"/>
              </w:rPr>
            </w:pPr>
            <w:r w:rsidRPr="000F62A8">
              <w:rPr>
                <w:sz w:val="22"/>
                <w:szCs w:val="22"/>
              </w:rPr>
              <w:t>Bunny jumps x2</w:t>
            </w:r>
          </w:p>
        </w:tc>
        <w:tc>
          <w:tcPr>
            <w:tcW w:w="5672" w:type="dxa"/>
          </w:tcPr>
          <w:p w14:paraId="581E69FC" w14:textId="77777777" w:rsidR="000F62A8" w:rsidRPr="000F62A8" w:rsidRDefault="000F62A8" w:rsidP="00C27900">
            <w:pPr>
              <w:rPr>
                <w:sz w:val="22"/>
                <w:szCs w:val="22"/>
              </w:rPr>
            </w:pPr>
          </w:p>
        </w:tc>
        <w:tc>
          <w:tcPr>
            <w:tcW w:w="941" w:type="dxa"/>
          </w:tcPr>
          <w:p w14:paraId="21D4BD5E" w14:textId="77777777" w:rsidR="000F62A8" w:rsidRPr="000F62A8" w:rsidRDefault="000F62A8" w:rsidP="00C27900">
            <w:pPr>
              <w:rPr>
                <w:sz w:val="22"/>
                <w:szCs w:val="22"/>
              </w:rPr>
            </w:pPr>
          </w:p>
        </w:tc>
      </w:tr>
      <w:tr w:rsidR="000F62A8" w:rsidRPr="000F62A8" w14:paraId="1A27EFB6" w14:textId="77777777" w:rsidTr="00C27900">
        <w:tc>
          <w:tcPr>
            <w:tcW w:w="2408" w:type="dxa"/>
          </w:tcPr>
          <w:p w14:paraId="13D38CEF" w14:textId="77777777" w:rsidR="000F62A8" w:rsidRPr="000F62A8" w:rsidRDefault="000F62A8" w:rsidP="00C27900">
            <w:pPr>
              <w:rPr>
                <w:sz w:val="22"/>
                <w:szCs w:val="22"/>
              </w:rPr>
            </w:pPr>
            <w:r w:rsidRPr="000F62A8">
              <w:rPr>
                <w:sz w:val="22"/>
                <w:szCs w:val="22"/>
              </w:rPr>
              <w:t>Press up on the wall x2</w:t>
            </w:r>
          </w:p>
        </w:tc>
        <w:tc>
          <w:tcPr>
            <w:tcW w:w="5672" w:type="dxa"/>
          </w:tcPr>
          <w:p w14:paraId="35D26219" w14:textId="77777777" w:rsidR="000F62A8" w:rsidRPr="000F62A8" w:rsidRDefault="000F62A8" w:rsidP="00C27900">
            <w:pPr>
              <w:rPr>
                <w:sz w:val="22"/>
                <w:szCs w:val="22"/>
              </w:rPr>
            </w:pPr>
          </w:p>
        </w:tc>
        <w:tc>
          <w:tcPr>
            <w:tcW w:w="941" w:type="dxa"/>
          </w:tcPr>
          <w:p w14:paraId="630A388A" w14:textId="77777777" w:rsidR="000F62A8" w:rsidRPr="000F62A8" w:rsidRDefault="000F62A8" w:rsidP="00C27900">
            <w:pPr>
              <w:rPr>
                <w:sz w:val="22"/>
                <w:szCs w:val="22"/>
              </w:rPr>
            </w:pPr>
          </w:p>
        </w:tc>
      </w:tr>
      <w:tr w:rsidR="000F62A8" w:rsidRPr="000F62A8" w14:paraId="49900379" w14:textId="77777777" w:rsidTr="00C27900">
        <w:tc>
          <w:tcPr>
            <w:tcW w:w="2408" w:type="dxa"/>
          </w:tcPr>
          <w:p w14:paraId="0923C9F9" w14:textId="77777777" w:rsidR="000F62A8" w:rsidRPr="000F62A8" w:rsidRDefault="000F62A8" w:rsidP="00C27900">
            <w:pPr>
              <w:rPr>
                <w:sz w:val="22"/>
                <w:szCs w:val="22"/>
              </w:rPr>
            </w:pPr>
            <w:r w:rsidRPr="000F62A8">
              <w:rPr>
                <w:sz w:val="22"/>
                <w:szCs w:val="22"/>
              </w:rPr>
              <w:t>Star jumps x2</w:t>
            </w:r>
          </w:p>
        </w:tc>
        <w:tc>
          <w:tcPr>
            <w:tcW w:w="5672" w:type="dxa"/>
          </w:tcPr>
          <w:p w14:paraId="3D08196B" w14:textId="77777777" w:rsidR="000F62A8" w:rsidRPr="000F62A8" w:rsidRDefault="000F62A8" w:rsidP="00C27900">
            <w:pPr>
              <w:rPr>
                <w:sz w:val="22"/>
                <w:szCs w:val="22"/>
              </w:rPr>
            </w:pPr>
          </w:p>
        </w:tc>
        <w:tc>
          <w:tcPr>
            <w:tcW w:w="941" w:type="dxa"/>
          </w:tcPr>
          <w:p w14:paraId="7AC3EE0B" w14:textId="77777777" w:rsidR="000F62A8" w:rsidRPr="000F62A8" w:rsidRDefault="000F62A8" w:rsidP="00C27900">
            <w:pPr>
              <w:rPr>
                <w:sz w:val="22"/>
                <w:szCs w:val="22"/>
              </w:rPr>
            </w:pPr>
          </w:p>
        </w:tc>
      </w:tr>
      <w:tr w:rsidR="000F62A8" w:rsidRPr="000F62A8" w14:paraId="0A2A89C6" w14:textId="77777777" w:rsidTr="00C27900">
        <w:tc>
          <w:tcPr>
            <w:tcW w:w="2408" w:type="dxa"/>
          </w:tcPr>
          <w:p w14:paraId="34E20CF4" w14:textId="77777777" w:rsidR="000F62A8" w:rsidRPr="000F62A8" w:rsidRDefault="000F62A8" w:rsidP="00C27900">
            <w:pPr>
              <w:rPr>
                <w:sz w:val="22"/>
                <w:szCs w:val="22"/>
              </w:rPr>
            </w:pPr>
            <w:r w:rsidRPr="000F62A8">
              <w:rPr>
                <w:sz w:val="22"/>
                <w:szCs w:val="22"/>
              </w:rPr>
              <w:t>High knees running</w:t>
            </w:r>
          </w:p>
        </w:tc>
        <w:tc>
          <w:tcPr>
            <w:tcW w:w="5672" w:type="dxa"/>
          </w:tcPr>
          <w:p w14:paraId="5F17B7DE" w14:textId="77777777" w:rsidR="000F62A8" w:rsidRPr="000F62A8" w:rsidRDefault="000F62A8" w:rsidP="00C27900">
            <w:pPr>
              <w:rPr>
                <w:sz w:val="22"/>
                <w:szCs w:val="22"/>
              </w:rPr>
            </w:pPr>
            <w:r w:rsidRPr="000F62A8">
              <w:rPr>
                <w:sz w:val="22"/>
                <w:szCs w:val="22"/>
              </w:rPr>
              <w:t xml:space="preserve">4min total </w:t>
            </w:r>
          </w:p>
        </w:tc>
        <w:tc>
          <w:tcPr>
            <w:tcW w:w="941" w:type="dxa"/>
          </w:tcPr>
          <w:p w14:paraId="2BF5A793" w14:textId="77777777" w:rsidR="000F62A8" w:rsidRPr="000F62A8" w:rsidRDefault="000F62A8" w:rsidP="00C27900">
            <w:pPr>
              <w:rPr>
                <w:sz w:val="22"/>
                <w:szCs w:val="22"/>
              </w:rPr>
            </w:pPr>
          </w:p>
        </w:tc>
      </w:tr>
      <w:tr w:rsidR="000F62A8" w:rsidRPr="000F62A8" w14:paraId="2781FC24" w14:textId="77777777" w:rsidTr="00C27900">
        <w:tc>
          <w:tcPr>
            <w:tcW w:w="2408" w:type="dxa"/>
          </w:tcPr>
          <w:p w14:paraId="1CF41C77" w14:textId="77777777" w:rsidR="000F62A8" w:rsidRPr="000F62A8" w:rsidRDefault="000F62A8" w:rsidP="00C27900">
            <w:pPr>
              <w:rPr>
                <w:sz w:val="22"/>
                <w:szCs w:val="22"/>
              </w:rPr>
            </w:pPr>
            <w:r w:rsidRPr="000F62A8">
              <w:rPr>
                <w:sz w:val="22"/>
                <w:szCs w:val="22"/>
              </w:rPr>
              <w:t xml:space="preserve">30min walk </w:t>
            </w:r>
          </w:p>
        </w:tc>
        <w:tc>
          <w:tcPr>
            <w:tcW w:w="5672" w:type="dxa"/>
          </w:tcPr>
          <w:p w14:paraId="5BF4C929" w14:textId="77777777" w:rsidR="000F62A8" w:rsidRPr="000F62A8" w:rsidRDefault="000F62A8" w:rsidP="00C27900">
            <w:pPr>
              <w:rPr>
                <w:sz w:val="22"/>
                <w:szCs w:val="22"/>
              </w:rPr>
            </w:pPr>
          </w:p>
        </w:tc>
        <w:tc>
          <w:tcPr>
            <w:tcW w:w="941" w:type="dxa"/>
          </w:tcPr>
          <w:p w14:paraId="58D6121E" w14:textId="77777777" w:rsidR="000F62A8" w:rsidRPr="000F62A8" w:rsidRDefault="000F62A8" w:rsidP="00C27900">
            <w:pPr>
              <w:rPr>
                <w:sz w:val="22"/>
                <w:szCs w:val="22"/>
              </w:rPr>
            </w:pPr>
          </w:p>
        </w:tc>
      </w:tr>
      <w:tr w:rsidR="000F62A8" w:rsidRPr="000F62A8" w14:paraId="58B5A816" w14:textId="77777777" w:rsidTr="00C27900">
        <w:tc>
          <w:tcPr>
            <w:tcW w:w="2408" w:type="dxa"/>
          </w:tcPr>
          <w:p w14:paraId="40B2B27E" w14:textId="77777777" w:rsidR="000F62A8" w:rsidRPr="000F62A8" w:rsidRDefault="000F62A8" w:rsidP="00C27900">
            <w:pPr>
              <w:rPr>
                <w:sz w:val="22"/>
                <w:szCs w:val="22"/>
              </w:rPr>
            </w:pPr>
            <w:r w:rsidRPr="000F62A8">
              <w:rPr>
                <w:sz w:val="22"/>
                <w:szCs w:val="22"/>
              </w:rPr>
              <w:t xml:space="preserve">Hold the plank </w:t>
            </w:r>
          </w:p>
        </w:tc>
        <w:tc>
          <w:tcPr>
            <w:tcW w:w="5672" w:type="dxa"/>
          </w:tcPr>
          <w:p w14:paraId="22765535" w14:textId="77777777" w:rsidR="000F62A8" w:rsidRPr="000F62A8" w:rsidRDefault="000F62A8" w:rsidP="00C27900">
            <w:pPr>
              <w:rPr>
                <w:sz w:val="22"/>
                <w:szCs w:val="22"/>
              </w:rPr>
            </w:pPr>
            <w:r w:rsidRPr="000F62A8">
              <w:rPr>
                <w:sz w:val="22"/>
                <w:szCs w:val="22"/>
              </w:rPr>
              <w:t>Best time?</w:t>
            </w:r>
          </w:p>
        </w:tc>
        <w:tc>
          <w:tcPr>
            <w:tcW w:w="941" w:type="dxa"/>
          </w:tcPr>
          <w:p w14:paraId="30AF8608" w14:textId="77777777" w:rsidR="000F62A8" w:rsidRPr="000F62A8" w:rsidRDefault="000F62A8" w:rsidP="00C27900">
            <w:pPr>
              <w:rPr>
                <w:sz w:val="22"/>
                <w:szCs w:val="22"/>
              </w:rPr>
            </w:pPr>
          </w:p>
        </w:tc>
      </w:tr>
    </w:tbl>
    <w:p w14:paraId="4BFE4343" w14:textId="77777777" w:rsidR="000F62A8" w:rsidRDefault="000F62A8" w:rsidP="000F62A8">
      <w:pPr>
        <w:rPr>
          <w:sz w:val="22"/>
          <w:szCs w:val="22"/>
        </w:rPr>
      </w:pPr>
    </w:p>
    <w:p w14:paraId="74673110" w14:textId="77777777" w:rsidR="000F62A8" w:rsidRPr="000F62A8" w:rsidRDefault="000F62A8" w:rsidP="000F62A8">
      <w:pPr>
        <w:rPr>
          <w:b/>
          <w:sz w:val="28"/>
          <w:szCs w:val="28"/>
        </w:rPr>
      </w:pPr>
      <w:r w:rsidRPr="000F62A8">
        <w:rPr>
          <w:b/>
          <w:sz w:val="28"/>
          <w:szCs w:val="28"/>
        </w:rPr>
        <w:t>Option B:</w:t>
      </w:r>
    </w:p>
    <w:tbl>
      <w:tblPr>
        <w:tblStyle w:val="TableGrid"/>
        <w:tblW w:w="0" w:type="auto"/>
        <w:tblInd w:w="-5" w:type="dxa"/>
        <w:tblLook w:val="04A0" w:firstRow="1" w:lastRow="0" w:firstColumn="1" w:lastColumn="0" w:noHBand="0" w:noVBand="1"/>
      </w:tblPr>
      <w:tblGrid>
        <w:gridCol w:w="2410"/>
        <w:gridCol w:w="5670"/>
        <w:gridCol w:w="1276"/>
      </w:tblGrid>
      <w:tr w:rsidR="000F62A8" w:rsidRPr="000F62A8" w14:paraId="5816963A" w14:textId="77777777" w:rsidTr="000F62A8">
        <w:tc>
          <w:tcPr>
            <w:tcW w:w="2410" w:type="dxa"/>
          </w:tcPr>
          <w:p w14:paraId="35D216D8" w14:textId="77777777" w:rsidR="000F62A8" w:rsidRPr="000F62A8" w:rsidRDefault="000F62A8" w:rsidP="000F62A8">
            <w:pPr>
              <w:jc w:val="center"/>
              <w:rPr>
                <w:b/>
                <w:sz w:val="22"/>
                <w:szCs w:val="22"/>
              </w:rPr>
            </w:pPr>
            <w:r w:rsidRPr="000F62A8">
              <w:rPr>
                <w:b/>
                <w:sz w:val="22"/>
                <w:szCs w:val="22"/>
              </w:rPr>
              <w:t>Exercises</w:t>
            </w:r>
          </w:p>
          <w:p w14:paraId="57C322D3" w14:textId="77777777" w:rsidR="000F62A8" w:rsidRPr="000F62A8" w:rsidRDefault="000F62A8" w:rsidP="000F62A8">
            <w:pPr>
              <w:jc w:val="center"/>
              <w:rPr>
                <w:sz w:val="22"/>
                <w:szCs w:val="22"/>
              </w:rPr>
            </w:pPr>
            <w:r w:rsidRPr="000F62A8">
              <w:rPr>
                <w:sz w:val="22"/>
                <w:szCs w:val="22"/>
              </w:rPr>
              <w:t xml:space="preserve"> </w:t>
            </w:r>
            <w:r w:rsidRPr="000F62A8">
              <w:rPr>
                <w:noProof/>
                <w:sz w:val="22"/>
                <w:szCs w:val="22"/>
              </w:rPr>
              <w:drawing>
                <wp:inline distT="0" distB="0" distL="0" distR="0" wp14:anchorId="4946FA9C" wp14:editId="430909E3">
                  <wp:extent cx="714375" cy="872734"/>
                  <wp:effectExtent l="0" t="0" r="0" b="3810"/>
                  <wp:docPr id="8" name="Picture 8" descr="Easter bunny fitnes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bunny fitness Images, Stock Photos &amp; Vectors | Shutter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716" cy="907358"/>
                          </a:xfrm>
                          <a:prstGeom prst="rect">
                            <a:avLst/>
                          </a:prstGeom>
                          <a:noFill/>
                          <a:ln>
                            <a:noFill/>
                          </a:ln>
                        </pic:spPr>
                      </pic:pic>
                    </a:graphicData>
                  </a:graphic>
                </wp:inline>
              </w:drawing>
            </w:r>
          </w:p>
        </w:tc>
        <w:tc>
          <w:tcPr>
            <w:tcW w:w="5670" w:type="dxa"/>
          </w:tcPr>
          <w:p w14:paraId="741BE7FE" w14:textId="77777777" w:rsidR="000F62A8" w:rsidRPr="000F62A8" w:rsidRDefault="000F62A8" w:rsidP="00C27900">
            <w:pPr>
              <w:pStyle w:val="ListParagraph"/>
              <w:rPr>
                <w:b/>
                <w:color w:val="0070C0"/>
                <w:sz w:val="22"/>
                <w:szCs w:val="22"/>
                <w:u w:val="single"/>
              </w:rPr>
            </w:pPr>
            <w:r w:rsidRPr="000F62A8">
              <w:rPr>
                <w:b/>
                <w:color w:val="0070C0"/>
                <w:sz w:val="22"/>
                <w:szCs w:val="22"/>
                <w:u w:val="single"/>
              </w:rPr>
              <w:t>IMPACT</w:t>
            </w:r>
            <w:r>
              <w:rPr>
                <w:b/>
                <w:color w:val="0070C0"/>
                <w:sz w:val="22"/>
                <w:szCs w:val="22"/>
                <w:u w:val="single"/>
              </w:rPr>
              <w:t>S</w:t>
            </w:r>
            <w:r w:rsidRPr="000F62A8">
              <w:rPr>
                <w:b/>
                <w:color w:val="0070C0"/>
                <w:sz w:val="22"/>
                <w:szCs w:val="22"/>
                <w:u w:val="single"/>
              </w:rPr>
              <w:t xml:space="preserve"> classes/Extended IMPACTS:</w:t>
            </w:r>
          </w:p>
          <w:p w14:paraId="6D9FF854" w14:textId="77777777" w:rsidR="000F62A8" w:rsidRPr="000F62A8" w:rsidRDefault="000F62A8" w:rsidP="00C27900">
            <w:pPr>
              <w:pStyle w:val="ListParagraph"/>
              <w:rPr>
                <w:sz w:val="22"/>
                <w:szCs w:val="22"/>
              </w:rPr>
            </w:pPr>
          </w:p>
          <w:p w14:paraId="2D068E80" w14:textId="77777777" w:rsidR="000F62A8" w:rsidRPr="000F62A8" w:rsidRDefault="000F62A8" w:rsidP="000F62A8">
            <w:pPr>
              <w:pStyle w:val="ListParagraph"/>
              <w:numPr>
                <w:ilvl w:val="0"/>
                <w:numId w:val="2"/>
              </w:numPr>
              <w:rPr>
                <w:sz w:val="22"/>
                <w:szCs w:val="22"/>
              </w:rPr>
            </w:pPr>
            <w:r w:rsidRPr="000F62A8">
              <w:rPr>
                <w:sz w:val="22"/>
                <w:szCs w:val="22"/>
              </w:rPr>
              <w:t>Complete any of the activities during Easter.</w:t>
            </w:r>
          </w:p>
        </w:tc>
        <w:tc>
          <w:tcPr>
            <w:tcW w:w="1276" w:type="dxa"/>
          </w:tcPr>
          <w:p w14:paraId="6F959233" w14:textId="77777777" w:rsidR="000F62A8" w:rsidRPr="000F62A8" w:rsidRDefault="000F62A8" w:rsidP="00C27900">
            <w:pPr>
              <w:rPr>
                <w:sz w:val="22"/>
                <w:szCs w:val="22"/>
              </w:rPr>
            </w:pPr>
            <w:r w:rsidRPr="000F62A8">
              <w:rPr>
                <w:sz w:val="22"/>
                <w:szCs w:val="22"/>
              </w:rPr>
              <w:t xml:space="preserve">Tick when completed </w:t>
            </w:r>
          </w:p>
        </w:tc>
      </w:tr>
      <w:tr w:rsidR="000F62A8" w:rsidRPr="000F62A8" w14:paraId="7098D871" w14:textId="77777777" w:rsidTr="000F62A8">
        <w:tc>
          <w:tcPr>
            <w:tcW w:w="2410" w:type="dxa"/>
          </w:tcPr>
          <w:p w14:paraId="758E17E4" w14:textId="77777777" w:rsidR="000F62A8" w:rsidRPr="000F62A8" w:rsidRDefault="000F62A8" w:rsidP="00C27900">
            <w:pPr>
              <w:rPr>
                <w:sz w:val="22"/>
                <w:szCs w:val="22"/>
              </w:rPr>
            </w:pPr>
            <w:r w:rsidRPr="000F62A8">
              <w:rPr>
                <w:sz w:val="22"/>
                <w:szCs w:val="22"/>
              </w:rPr>
              <w:t xml:space="preserve">Lift arms up as far as possible. </w:t>
            </w:r>
          </w:p>
        </w:tc>
        <w:tc>
          <w:tcPr>
            <w:tcW w:w="5670" w:type="dxa"/>
          </w:tcPr>
          <w:p w14:paraId="67378A73" w14:textId="77777777" w:rsidR="000F62A8" w:rsidRPr="000F62A8" w:rsidRDefault="000F62A8" w:rsidP="00C27900">
            <w:pPr>
              <w:rPr>
                <w:sz w:val="22"/>
                <w:szCs w:val="22"/>
              </w:rPr>
            </w:pPr>
          </w:p>
        </w:tc>
        <w:tc>
          <w:tcPr>
            <w:tcW w:w="1276" w:type="dxa"/>
          </w:tcPr>
          <w:p w14:paraId="58C74B19" w14:textId="77777777" w:rsidR="000F62A8" w:rsidRPr="000F62A8" w:rsidRDefault="000F62A8" w:rsidP="00C27900">
            <w:pPr>
              <w:rPr>
                <w:sz w:val="22"/>
                <w:szCs w:val="22"/>
              </w:rPr>
            </w:pPr>
          </w:p>
        </w:tc>
      </w:tr>
      <w:tr w:rsidR="000F62A8" w:rsidRPr="000F62A8" w14:paraId="3C28D7D8" w14:textId="77777777" w:rsidTr="000F62A8">
        <w:tc>
          <w:tcPr>
            <w:tcW w:w="2410" w:type="dxa"/>
          </w:tcPr>
          <w:p w14:paraId="32B46981" w14:textId="77777777" w:rsidR="000F62A8" w:rsidRPr="000F62A8" w:rsidRDefault="000F62A8" w:rsidP="00C27900">
            <w:pPr>
              <w:rPr>
                <w:sz w:val="22"/>
                <w:szCs w:val="22"/>
              </w:rPr>
            </w:pPr>
            <w:r w:rsidRPr="000F62A8">
              <w:rPr>
                <w:sz w:val="22"/>
                <w:szCs w:val="22"/>
              </w:rPr>
              <w:t xml:space="preserve">Dance to the song of your choice. </w:t>
            </w:r>
          </w:p>
        </w:tc>
        <w:tc>
          <w:tcPr>
            <w:tcW w:w="5670" w:type="dxa"/>
          </w:tcPr>
          <w:p w14:paraId="4E40367B" w14:textId="77777777" w:rsidR="000F62A8" w:rsidRPr="000F62A8" w:rsidRDefault="000F62A8" w:rsidP="00C27900">
            <w:pPr>
              <w:rPr>
                <w:sz w:val="22"/>
                <w:szCs w:val="22"/>
              </w:rPr>
            </w:pPr>
          </w:p>
        </w:tc>
        <w:tc>
          <w:tcPr>
            <w:tcW w:w="1276" w:type="dxa"/>
          </w:tcPr>
          <w:p w14:paraId="1076E481" w14:textId="77777777" w:rsidR="000F62A8" w:rsidRPr="000F62A8" w:rsidRDefault="000F62A8" w:rsidP="00C27900">
            <w:pPr>
              <w:rPr>
                <w:sz w:val="22"/>
                <w:szCs w:val="22"/>
              </w:rPr>
            </w:pPr>
          </w:p>
        </w:tc>
      </w:tr>
      <w:tr w:rsidR="000F62A8" w:rsidRPr="000F62A8" w14:paraId="7F04B895" w14:textId="77777777" w:rsidTr="000F62A8">
        <w:tc>
          <w:tcPr>
            <w:tcW w:w="2410" w:type="dxa"/>
          </w:tcPr>
          <w:p w14:paraId="05ED4F0A" w14:textId="77777777" w:rsidR="000F62A8" w:rsidRPr="000F62A8" w:rsidRDefault="000F62A8" w:rsidP="00C27900">
            <w:pPr>
              <w:rPr>
                <w:sz w:val="22"/>
                <w:szCs w:val="22"/>
              </w:rPr>
            </w:pPr>
            <w:r w:rsidRPr="000F62A8">
              <w:rPr>
                <w:sz w:val="22"/>
                <w:szCs w:val="22"/>
              </w:rPr>
              <w:t>Create PE puppet for the PE team.</w:t>
            </w:r>
          </w:p>
        </w:tc>
        <w:tc>
          <w:tcPr>
            <w:tcW w:w="5670" w:type="dxa"/>
          </w:tcPr>
          <w:p w14:paraId="7BFDF6BD" w14:textId="77777777" w:rsidR="000F62A8" w:rsidRPr="000F62A8" w:rsidRDefault="000F62A8" w:rsidP="00C27900">
            <w:pPr>
              <w:rPr>
                <w:sz w:val="22"/>
                <w:szCs w:val="22"/>
              </w:rPr>
            </w:pPr>
          </w:p>
        </w:tc>
        <w:tc>
          <w:tcPr>
            <w:tcW w:w="1276" w:type="dxa"/>
          </w:tcPr>
          <w:p w14:paraId="58EFB522" w14:textId="77777777" w:rsidR="000F62A8" w:rsidRPr="000F62A8" w:rsidRDefault="000F62A8" w:rsidP="00C27900">
            <w:pPr>
              <w:rPr>
                <w:sz w:val="22"/>
                <w:szCs w:val="22"/>
              </w:rPr>
            </w:pPr>
          </w:p>
        </w:tc>
      </w:tr>
      <w:tr w:rsidR="000F62A8" w:rsidRPr="000F62A8" w14:paraId="07AF96ED" w14:textId="77777777" w:rsidTr="000F62A8">
        <w:tc>
          <w:tcPr>
            <w:tcW w:w="2410" w:type="dxa"/>
          </w:tcPr>
          <w:p w14:paraId="732A2729" w14:textId="77777777" w:rsidR="000F62A8" w:rsidRPr="000F62A8" w:rsidRDefault="000F62A8" w:rsidP="00C27900">
            <w:pPr>
              <w:rPr>
                <w:sz w:val="22"/>
                <w:szCs w:val="22"/>
              </w:rPr>
            </w:pPr>
            <w:r w:rsidRPr="000F62A8">
              <w:rPr>
                <w:sz w:val="22"/>
                <w:szCs w:val="22"/>
              </w:rPr>
              <w:t xml:space="preserve">Create a rainbow ribbon for PE lessons </w:t>
            </w:r>
          </w:p>
        </w:tc>
        <w:tc>
          <w:tcPr>
            <w:tcW w:w="5670" w:type="dxa"/>
          </w:tcPr>
          <w:p w14:paraId="332D33A0" w14:textId="77777777" w:rsidR="000F62A8" w:rsidRPr="000F62A8" w:rsidRDefault="000F62A8" w:rsidP="00C27900">
            <w:pPr>
              <w:rPr>
                <w:sz w:val="22"/>
                <w:szCs w:val="22"/>
              </w:rPr>
            </w:pPr>
          </w:p>
        </w:tc>
        <w:tc>
          <w:tcPr>
            <w:tcW w:w="1276" w:type="dxa"/>
          </w:tcPr>
          <w:p w14:paraId="682251F8" w14:textId="77777777" w:rsidR="000F62A8" w:rsidRPr="000F62A8" w:rsidRDefault="000F62A8" w:rsidP="00C27900">
            <w:pPr>
              <w:rPr>
                <w:sz w:val="22"/>
                <w:szCs w:val="22"/>
              </w:rPr>
            </w:pPr>
          </w:p>
        </w:tc>
      </w:tr>
      <w:tr w:rsidR="000F62A8" w:rsidRPr="000F62A8" w14:paraId="1AEA32E7" w14:textId="77777777" w:rsidTr="000F62A8">
        <w:tc>
          <w:tcPr>
            <w:tcW w:w="2410" w:type="dxa"/>
          </w:tcPr>
          <w:p w14:paraId="763DB0ED" w14:textId="77777777" w:rsidR="000F62A8" w:rsidRPr="000F62A8" w:rsidRDefault="000F62A8" w:rsidP="00C27900">
            <w:pPr>
              <w:rPr>
                <w:sz w:val="22"/>
                <w:szCs w:val="22"/>
              </w:rPr>
            </w:pPr>
            <w:r w:rsidRPr="000F62A8">
              <w:rPr>
                <w:sz w:val="22"/>
                <w:szCs w:val="22"/>
              </w:rPr>
              <w:t xml:space="preserve">Wiggle in your wheelchair </w:t>
            </w:r>
          </w:p>
        </w:tc>
        <w:tc>
          <w:tcPr>
            <w:tcW w:w="5670" w:type="dxa"/>
          </w:tcPr>
          <w:p w14:paraId="37B96218" w14:textId="77777777" w:rsidR="000F62A8" w:rsidRPr="000F62A8" w:rsidRDefault="000F62A8" w:rsidP="00C27900">
            <w:pPr>
              <w:rPr>
                <w:sz w:val="22"/>
                <w:szCs w:val="22"/>
              </w:rPr>
            </w:pPr>
          </w:p>
        </w:tc>
        <w:tc>
          <w:tcPr>
            <w:tcW w:w="1276" w:type="dxa"/>
          </w:tcPr>
          <w:p w14:paraId="5DF4FF12" w14:textId="77777777" w:rsidR="000F62A8" w:rsidRPr="000F62A8" w:rsidRDefault="000F62A8" w:rsidP="00C27900">
            <w:pPr>
              <w:rPr>
                <w:sz w:val="22"/>
                <w:szCs w:val="22"/>
              </w:rPr>
            </w:pPr>
          </w:p>
        </w:tc>
      </w:tr>
    </w:tbl>
    <w:p w14:paraId="25AF87D5" w14:textId="77777777" w:rsidR="000F62A8" w:rsidRDefault="000F62A8" w:rsidP="006657D7">
      <w:pPr>
        <w:rPr>
          <w:sz w:val="22"/>
          <w:szCs w:val="22"/>
        </w:rPr>
      </w:pPr>
    </w:p>
    <w:p w14:paraId="59FACDE5" w14:textId="77777777" w:rsidR="000F62A8" w:rsidRPr="006657D7" w:rsidRDefault="000F62A8" w:rsidP="000F62A8">
      <w:pPr>
        <w:rPr>
          <w:sz w:val="20"/>
          <w:szCs w:val="20"/>
        </w:rPr>
      </w:pPr>
    </w:p>
    <w:p w14:paraId="05B9AA07" w14:textId="77777777" w:rsidR="000F62A8" w:rsidRPr="000F62A8" w:rsidRDefault="000F62A8" w:rsidP="000F62A8">
      <w:pPr>
        <w:rPr>
          <w:sz w:val="22"/>
          <w:szCs w:val="22"/>
        </w:rPr>
      </w:pPr>
      <w:r w:rsidRPr="000F62A8">
        <w:rPr>
          <w:sz w:val="22"/>
          <w:szCs w:val="22"/>
        </w:rPr>
        <w:t>Pupil’s Name:  ………………………………………</w:t>
      </w:r>
      <w:r w:rsidRPr="000F62A8">
        <w:rPr>
          <w:sz w:val="22"/>
          <w:szCs w:val="22"/>
        </w:rPr>
        <w:tab/>
        <w:t>Class: ……………………………….……………...</w:t>
      </w:r>
    </w:p>
    <w:p w14:paraId="3EBC8E3C" w14:textId="77777777" w:rsidR="000F62A8" w:rsidRPr="000F62A8" w:rsidRDefault="000F62A8" w:rsidP="000F62A8">
      <w:pPr>
        <w:rPr>
          <w:sz w:val="22"/>
          <w:szCs w:val="22"/>
        </w:rPr>
      </w:pPr>
    </w:p>
    <w:p w14:paraId="62A95668" w14:textId="77777777" w:rsidR="000F62A8" w:rsidRPr="000F62A8" w:rsidRDefault="000F62A8" w:rsidP="000F62A8">
      <w:pPr>
        <w:rPr>
          <w:sz w:val="22"/>
          <w:szCs w:val="22"/>
        </w:rPr>
      </w:pPr>
      <w:r w:rsidRPr="000F62A8">
        <w:rPr>
          <w:sz w:val="22"/>
          <w:szCs w:val="22"/>
        </w:rPr>
        <w:t>Witness Name: ……………………………………..</w:t>
      </w:r>
      <w:r w:rsidRPr="000F62A8">
        <w:rPr>
          <w:sz w:val="22"/>
          <w:szCs w:val="22"/>
        </w:rPr>
        <w:tab/>
        <w:t>Witness Signature: …………..……………………</w:t>
      </w:r>
    </w:p>
    <w:p w14:paraId="1564BFFB" w14:textId="77777777" w:rsidR="000F62A8" w:rsidRPr="000F62A8" w:rsidRDefault="000F62A8" w:rsidP="006657D7">
      <w:pPr>
        <w:rPr>
          <w:sz w:val="22"/>
          <w:szCs w:val="22"/>
        </w:rPr>
      </w:pPr>
    </w:p>
    <w:p w14:paraId="5525BEBF" w14:textId="77777777" w:rsidR="000F62A8" w:rsidRPr="000F62A8" w:rsidRDefault="000F62A8" w:rsidP="006657D7">
      <w:pPr>
        <w:rPr>
          <w:sz w:val="22"/>
          <w:szCs w:val="22"/>
        </w:rPr>
      </w:pPr>
    </w:p>
    <w:p w14:paraId="241398EE" w14:textId="77777777" w:rsidR="000F62A8" w:rsidRPr="000F62A8" w:rsidRDefault="000F62A8" w:rsidP="006657D7">
      <w:pPr>
        <w:rPr>
          <w:sz w:val="22"/>
          <w:szCs w:val="22"/>
        </w:rPr>
      </w:pPr>
    </w:p>
    <w:p w14:paraId="1EDE9963" w14:textId="77777777" w:rsidR="000F62A8" w:rsidRDefault="000F62A8" w:rsidP="006657D7">
      <w:pPr>
        <w:rPr>
          <w:sz w:val="22"/>
          <w:szCs w:val="22"/>
        </w:rPr>
      </w:pPr>
    </w:p>
    <w:p w14:paraId="5CAF23E9" w14:textId="77777777" w:rsidR="000F62A8" w:rsidRDefault="000F62A8" w:rsidP="006657D7">
      <w:pPr>
        <w:rPr>
          <w:sz w:val="22"/>
          <w:szCs w:val="22"/>
        </w:rPr>
      </w:pPr>
    </w:p>
    <w:sectPr w:rsidR="000F62A8" w:rsidSect="0007396B">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786D" w14:textId="77777777" w:rsidR="009219CA" w:rsidRDefault="009219CA" w:rsidP="009219CA">
      <w:r>
        <w:separator/>
      </w:r>
    </w:p>
  </w:endnote>
  <w:endnote w:type="continuationSeparator" w:id="0">
    <w:p w14:paraId="21324D20" w14:textId="77777777" w:rsidR="009219CA" w:rsidRDefault="009219CA" w:rsidP="0092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08EB" w14:textId="77777777" w:rsidR="009219CA" w:rsidRDefault="009219CA">
    <w:pPr>
      <w:pStyle w:val="Footer"/>
      <w:jc w:val="center"/>
      <w:rPr>
        <w:caps/>
        <w:noProof/>
        <w:color w:val="5B9BD5" w:themeColor="accent1"/>
      </w:rPr>
    </w:pPr>
    <w:r>
      <w:rPr>
        <w:noProof/>
        <w:lang w:eastAsia="en-GB"/>
      </w:rPr>
      <mc:AlternateContent>
        <mc:Choice Requires="wps">
          <w:drawing>
            <wp:anchor distT="0" distB="0" distL="114300" distR="114300" simplePos="0" relativeHeight="251659264" behindDoc="0" locked="0" layoutInCell="1" allowOverlap="1" wp14:anchorId="58486F4E" wp14:editId="6DE2E32B">
              <wp:simplePos x="0" y="0"/>
              <wp:positionH relativeFrom="page">
                <wp:align>right</wp:align>
              </wp:positionH>
              <wp:positionV relativeFrom="paragraph">
                <wp:posOffset>-31115</wp:posOffset>
              </wp:positionV>
              <wp:extent cx="7452360" cy="6781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7452360" cy="678180"/>
                      </a:xfrm>
                      <a:prstGeom prst="rect">
                        <a:avLst/>
                      </a:prstGeom>
                      <a:solidFill>
                        <a:schemeClr val="lt1"/>
                      </a:solidFill>
                      <a:ln w="6350">
                        <a:noFill/>
                      </a:ln>
                    </wps:spPr>
                    <wps:txbx>
                      <w:txbxContent>
                        <w:p w14:paraId="285C8572" w14:textId="77777777" w:rsidR="009219CA" w:rsidRDefault="005D3CBB" w:rsidP="009219CA">
                          <w:r>
                            <w:rPr>
                              <w:noProof/>
                              <w:lang w:eastAsia="en-GB"/>
                            </w:rPr>
                            <w:t xml:space="preserve">   </w:t>
                          </w:r>
                          <w:r w:rsidR="009219CA">
                            <w:rPr>
                              <w:noProof/>
                              <w:lang w:eastAsia="en-GB"/>
                            </w:rPr>
                            <w:drawing>
                              <wp:inline distT="0" distB="0" distL="0" distR="0" wp14:anchorId="5F5AC084" wp14:editId="379870AB">
                                <wp:extent cx="1049020" cy="512445"/>
                                <wp:effectExtent l="0" t="0" r="0" b="1905"/>
                                <wp:docPr id="11" name="Picture 2"/>
                                <wp:cNvGraphicFramePr/>
                                <a:graphic xmlns:a="http://schemas.openxmlformats.org/drawingml/2006/main">
                                  <a:graphicData uri="http://schemas.openxmlformats.org/drawingml/2006/picture">
                                    <pic:pic xmlns:pic="http://schemas.openxmlformats.org/drawingml/2006/picture">
                                      <pic:nvPicPr>
                                        <pic:cNvPr id="13"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020" cy="512445"/>
                                        </a:xfrm>
                                        <a:prstGeom prst="rect">
                                          <a:avLst/>
                                        </a:prstGeom>
                                        <a:noFill/>
                                      </pic:spPr>
                                    </pic:pic>
                                  </a:graphicData>
                                </a:graphic>
                              </wp:inline>
                            </w:drawing>
                          </w:r>
                          <w:r>
                            <w:rPr>
                              <w:noProof/>
                              <w:lang w:eastAsia="en-GB"/>
                            </w:rPr>
                            <w:t xml:space="preserve">  </w:t>
                          </w:r>
                          <w:r w:rsidR="00847DE0">
                            <w:rPr>
                              <w:noProof/>
                              <w:lang w:eastAsia="en-GB"/>
                            </w:rPr>
                            <w:t xml:space="preserve">         </w:t>
                          </w:r>
                          <w:r>
                            <w:rPr>
                              <w:noProof/>
                              <w:lang w:eastAsia="en-GB"/>
                            </w:rPr>
                            <w:t xml:space="preserve">    </w:t>
                          </w:r>
                          <w:r w:rsidR="009219CA">
                            <w:rPr>
                              <w:noProof/>
                              <w:lang w:eastAsia="en-GB"/>
                            </w:rPr>
                            <w:drawing>
                              <wp:inline distT="0" distB="0" distL="0" distR="0" wp14:anchorId="6E2710B5" wp14:editId="6BB8DF9F">
                                <wp:extent cx="1179195" cy="441960"/>
                                <wp:effectExtent l="0" t="0" r="1905" b="0"/>
                                <wp:docPr id="14" name="Picture 14" descr="C:\Users\VCosstick\AppData\Local\Microsoft\Windows\INetCache\Content.Outlook\TA51GZYZ\Website award badges19 (00000003).jpg"/>
                                <wp:cNvGraphicFramePr/>
                                <a:graphic xmlns:a="http://schemas.openxmlformats.org/drawingml/2006/main">
                                  <a:graphicData uri="http://schemas.openxmlformats.org/drawingml/2006/picture">
                                    <pic:pic xmlns:pic="http://schemas.openxmlformats.org/drawingml/2006/picture">
                                      <pic:nvPicPr>
                                        <pic:cNvPr id="1" name="Picture 1" descr="C:\Users\VCosstick\AppData\Local\Microsoft\Windows\INetCache\Content.Outlook\TA51GZYZ\Website award badges19 (00000003).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9195" cy="441960"/>
                                        </a:xfrm>
                                        <a:prstGeom prst="rect">
                                          <a:avLst/>
                                        </a:prstGeom>
                                        <a:noFill/>
                                        <a:ln>
                                          <a:noFill/>
                                        </a:ln>
                                      </pic:spPr>
                                    </pic:pic>
                                  </a:graphicData>
                                </a:graphic>
                              </wp:inline>
                            </w:drawing>
                          </w:r>
                          <w:r w:rsidR="009219CA">
                            <w:rPr>
                              <w:noProof/>
                              <w:lang w:eastAsia="en-GB"/>
                            </w:rPr>
                            <w:t xml:space="preserve"> </w:t>
                          </w:r>
                          <w:r>
                            <w:rPr>
                              <w:noProof/>
                              <w:lang w:eastAsia="en-GB"/>
                            </w:rPr>
                            <w:t xml:space="preserve"> </w:t>
                          </w:r>
                          <w:r w:rsidR="009219CA">
                            <w:rPr>
                              <w:noProof/>
                              <w:lang w:eastAsia="en-GB"/>
                            </w:rPr>
                            <w:t xml:space="preserve"> </w:t>
                          </w:r>
                          <w:r w:rsidR="00847DE0">
                            <w:rPr>
                              <w:noProof/>
                              <w:lang w:eastAsia="en-GB"/>
                            </w:rPr>
                            <w:t xml:space="preserve">   </w:t>
                          </w:r>
                          <w:r>
                            <w:rPr>
                              <w:noProof/>
                              <w:lang w:eastAsia="en-GB"/>
                            </w:rPr>
                            <w:t xml:space="preserve"> </w:t>
                          </w:r>
                          <w:r w:rsidR="00847DE0">
                            <w:rPr>
                              <w:noProof/>
                              <w:lang w:eastAsia="en-GB"/>
                            </w:rPr>
                            <w:t xml:space="preserve"> </w:t>
                          </w:r>
                          <w:r>
                            <w:rPr>
                              <w:noProof/>
                              <w:lang w:eastAsia="en-GB"/>
                            </w:rPr>
                            <w:t xml:space="preserve">  </w:t>
                          </w:r>
                          <w:r w:rsidR="008F3BD2" w:rsidRPr="00C31DDB">
                            <w:rPr>
                              <w:noProof/>
                              <w:lang w:eastAsia="en-GB"/>
                            </w:rPr>
                            <w:drawing>
                              <wp:inline distT="0" distB="0" distL="0" distR="0" wp14:anchorId="2E67B7F2" wp14:editId="5C088904">
                                <wp:extent cx="567721" cy="528178"/>
                                <wp:effectExtent l="0" t="0" r="3810" b="0"/>
                                <wp:docPr id="5" name="Picture 5" descr="C:\Users\VCosstick\AppData\Local\Microsoft\Windows\INetCache\Content.Outlook\AAKL1EA4\Kent Literacy Awards 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sstick\AppData\Local\Microsoft\Windows\INetCache\Content.Outlook\AAKL1EA4\Kent Literacy Awards Logo_201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064" cy="537801"/>
                                        </a:xfrm>
                                        <a:prstGeom prst="rect">
                                          <a:avLst/>
                                        </a:prstGeom>
                                        <a:noFill/>
                                        <a:ln>
                                          <a:noFill/>
                                        </a:ln>
                                      </pic:spPr>
                                    </pic:pic>
                                  </a:graphicData>
                                </a:graphic>
                              </wp:inline>
                            </w:drawing>
                          </w:r>
                          <w:r w:rsidR="009219CA">
                            <w:rPr>
                              <w:noProof/>
                              <w:lang w:eastAsia="en-GB"/>
                            </w:rPr>
                            <w:t xml:space="preserve"> </w:t>
                          </w:r>
                          <w:r>
                            <w:rPr>
                              <w:noProof/>
                              <w:lang w:eastAsia="en-GB"/>
                            </w:rPr>
                            <w:t xml:space="preserve">  </w:t>
                          </w:r>
                          <w:r w:rsidR="009219CA">
                            <w:rPr>
                              <w:noProof/>
                              <w:lang w:eastAsia="en-GB"/>
                            </w:rPr>
                            <w:t xml:space="preserve"> </w:t>
                          </w:r>
                          <w:r w:rsidR="00847DE0">
                            <w:rPr>
                              <w:noProof/>
                              <w:lang w:eastAsia="en-GB"/>
                            </w:rPr>
                            <w:t xml:space="preserve">   </w:t>
                          </w:r>
                          <w:r>
                            <w:rPr>
                              <w:noProof/>
                              <w:lang w:eastAsia="en-GB"/>
                            </w:rPr>
                            <w:t xml:space="preserve">   </w:t>
                          </w:r>
                          <w:r w:rsidR="009219CA">
                            <w:rPr>
                              <w:noProof/>
                              <w:lang w:eastAsia="en-GB"/>
                            </w:rPr>
                            <w:drawing>
                              <wp:inline distT="0" distB="0" distL="0" distR="0" wp14:anchorId="4E7D50F1" wp14:editId="38971C5F">
                                <wp:extent cx="1165860" cy="436880"/>
                                <wp:effectExtent l="0" t="0" r="0" b="1270"/>
                                <wp:docPr id="16" name="Picture 16" descr="C:\Users\VCosstick\AppData\Local\Microsoft\Windows\INetCache\Content.Outlook\TA51GZYZ\Website award badges11.jpg"/>
                                <wp:cNvGraphicFramePr/>
                                <a:graphic xmlns:a="http://schemas.openxmlformats.org/drawingml/2006/main">
                                  <a:graphicData uri="http://schemas.openxmlformats.org/drawingml/2006/picture">
                                    <pic:pic xmlns:pic="http://schemas.openxmlformats.org/drawingml/2006/picture">
                                      <pic:nvPicPr>
                                        <pic:cNvPr id="3" name="Picture 3" descr="C:\Users\VCosstick\AppData\Local\Microsoft\Windows\INetCache\Content.Outlook\TA51GZYZ\Website award badges11.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436880"/>
                                        </a:xfrm>
                                        <a:prstGeom prst="rect">
                                          <a:avLst/>
                                        </a:prstGeom>
                                        <a:noFill/>
                                        <a:ln>
                                          <a:noFill/>
                                        </a:ln>
                                      </pic:spPr>
                                    </pic:pic>
                                  </a:graphicData>
                                </a:graphic>
                              </wp:inline>
                            </w:drawing>
                          </w:r>
                          <w:r w:rsidR="009219CA">
                            <w:rPr>
                              <w:noProof/>
                              <w:lang w:eastAsia="en-GB"/>
                            </w:rPr>
                            <w:t xml:space="preserve">  </w:t>
                          </w:r>
                          <w:r>
                            <w:rPr>
                              <w:noProof/>
                              <w:lang w:eastAsia="en-GB"/>
                            </w:rPr>
                            <w:t xml:space="preserve">  </w:t>
                          </w:r>
                          <w:r w:rsidR="009219CA">
                            <w:rPr>
                              <w:noProof/>
                              <w:lang w:eastAsia="en-GB"/>
                            </w:rPr>
                            <w:t xml:space="preserve"> </w:t>
                          </w:r>
                          <w:r w:rsidR="00847DE0">
                            <w:rPr>
                              <w:noProof/>
                              <w:lang w:eastAsia="en-GB"/>
                            </w:rPr>
                            <w:t xml:space="preserve">         </w:t>
                          </w:r>
                          <w:r w:rsidR="009219CA">
                            <w:rPr>
                              <w:noProof/>
                              <w:lang w:eastAsia="en-GB"/>
                            </w:rPr>
                            <w:t xml:space="preserve">   </w:t>
                          </w:r>
                          <w:r>
                            <w:rPr>
                              <w:noProof/>
                              <w:lang w:eastAsia="en-GB"/>
                            </w:rPr>
                            <w:t xml:space="preserve">   </w:t>
                          </w:r>
                          <w:r w:rsidR="00AD5595" w:rsidRPr="00C50161">
                            <w:rPr>
                              <w:noProof/>
                              <w:lang w:eastAsia="en-GB"/>
                            </w:rPr>
                            <w:drawing>
                              <wp:inline distT="0" distB="0" distL="0" distR="0" wp14:anchorId="182834CB" wp14:editId="597DFFC6">
                                <wp:extent cx="617220" cy="551815"/>
                                <wp:effectExtent l="0" t="0" r="0" b="635"/>
                                <wp:docPr id="1" name="Picture 1" descr="C:\Users\VCosstick\AppData\Local\Temp\Temp1_Ofsted outstanding provider logo and guidelines_1.zip\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Cosstick\AppData\Local\Temp\Temp1_Ofsted outstanding provider logo and guidelines_1.zip\Outstanding\JPEG\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371" cy="5805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486F4E" id="_x0000_t202" coordsize="21600,21600" o:spt="202" path="m,l,21600r21600,l21600,xe">
              <v:stroke joinstyle="miter"/>
              <v:path gradientshapeok="t" o:connecttype="rect"/>
            </v:shapetype>
            <v:shape id="Text Box 10" o:spid="_x0000_s1026" type="#_x0000_t202" style="position:absolute;left:0;text-align:left;margin-left:535.6pt;margin-top:-2.45pt;width:586.8pt;height:53.4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" fillcolor="white [3201]" stroked="f" strokeweight=".5pt">
              <v:textbox>
                <w:txbxContent>
                  <w:p w14:paraId="285C8572" w14:textId="77777777" w:rsidR="009219CA" w:rsidRDefault="005D3CBB" w:rsidP="009219CA">
                    <w:r>
                      <w:rPr>
                        <w:noProof/>
                        <w:lang w:eastAsia="en-GB"/>
                      </w:rPr>
                      <w:t xml:space="preserve">   </w:t>
                    </w:r>
                    <w:r w:rsidR="009219CA">
                      <w:rPr>
                        <w:noProof/>
                        <w:lang w:eastAsia="en-GB"/>
                      </w:rPr>
                      <w:drawing>
                        <wp:inline distT="0" distB="0" distL="0" distR="0" wp14:anchorId="5F5AC084" wp14:editId="379870AB">
                          <wp:extent cx="1049020" cy="512445"/>
                          <wp:effectExtent l="0" t="0" r="0" b="1905"/>
                          <wp:docPr id="11" name="Picture 2"/>
                          <wp:cNvGraphicFramePr/>
                          <a:graphic xmlns:a="http://schemas.openxmlformats.org/drawingml/2006/main">
                            <a:graphicData uri="http://schemas.openxmlformats.org/drawingml/2006/picture">
                              <pic:pic xmlns:pic="http://schemas.openxmlformats.org/drawingml/2006/picture">
                                <pic:nvPicPr>
                                  <pic:cNvPr id="13"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020" cy="512445"/>
                                  </a:xfrm>
                                  <a:prstGeom prst="rect">
                                    <a:avLst/>
                                  </a:prstGeom>
                                  <a:noFill/>
                                </pic:spPr>
                              </pic:pic>
                            </a:graphicData>
                          </a:graphic>
                        </wp:inline>
                      </w:drawing>
                    </w:r>
                    <w:r>
                      <w:rPr>
                        <w:noProof/>
                        <w:lang w:eastAsia="en-GB"/>
                      </w:rPr>
                      <w:t xml:space="preserve">  </w:t>
                    </w:r>
                    <w:r w:rsidR="00847DE0">
                      <w:rPr>
                        <w:noProof/>
                        <w:lang w:eastAsia="en-GB"/>
                      </w:rPr>
                      <w:t xml:space="preserve">         </w:t>
                    </w:r>
                    <w:r>
                      <w:rPr>
                        <w:noProof/>
                        <w:lang w:eastAsia="en-GB"/>
                      </w:rPr>
                      <w:t xml:space="preserve">    </w:t>
                    </w:r>
                    <w:r w:rsidR="009219CA">
                      <w:rPr>
                        <w:noProof/>
                        <w:lang w:eastAsia="en-GB"/>
                      </w:rPr>
                      <w:drawing>
                        <wp:inline distT="0" distB="0" distL="0" distR="0" wp14:anchorId="6E2710B5" wp14:editId="6BB8DF9F">
                          <wp:extent cx="1179195" cy="441960"/>
                          <wp:effectExtent l="0" t="0" r="1905" b="0"/>
                          <wp:docPr id="14" name="Picture 14" descr="C:\Users\VCosstick\AppData\Local\Microsoft\Windows\INetCache\Content.Outlook\TA51GZYZ\Website award badges19 (00000003).jpg"/>
                          <wp:cNvGraphicFramePr/>
                          <a:graphic xmlns:a="http://schemas.openxmlformats.org/drawingml/2006/main">
                            <a:graphicData uri="http://schemas.openxmlformats.org/drawingml/2006/picture">
                              <pic:pic xmlns:pic="http://schemas.openxmlformats.org/drawingml/2006/picture">
                                <pic:nvPicPr>
                                  <pic:cNvPr id="1" name="Picture 1" descr="C:\Users\VCosstick\AppData\Local\Microsoft\Windows\INetCache\Content.Outlook\TA51GZYZ\Website award badges19 (00000003).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9195" cy="441960"/>
                                  </a:xfrm>
                                  <a:prstGeom prst="rect">
                                    <a:avLst/>
                                  </a:prstGeom>
                                  <a:noFill/>
                                  <a:ln>
                                    <a:noFill/>
                                  </a:ln>
                                </pic:spPr>
                              </pic:pic>
                            </a:graphicData>
                          </a:graphic>
                        </wp:inline>
                      </w:drawing>
                    </w:r>
                    <w:r w:rsidR="009219CA">
                      <w:rPr>
                        <w:noProof/>
                        <w:lang w:eastAsia="en-GB"/>
                      </w:rPr>
                      <w:t xml:space="preserve"> </w:t>
                    </w:r>
                    <w:r>
                      <w:rPr>
                        <w:noProof/>
                        <w:lang w:eastAsia="en-GB"/>
                      </w:rPr>
                      <w:t xml:space="preserve"> </w:t>
                    </w:r>
                    <w:r w:rsidR="009219CA">
                      <w:rPr>
                        <w:noProof/>
                        <w:lang w:eastAsia="en-GB"/>
                      </w:rPr>
                      <w:t xml:space="preserve"> </w:t>
                    </w:r>
                    <w:r w:rsidR="00847DE0">
                      <w:rPr>
                        <w:noProof/>
                        <w:lang w:eastAsia="en-GB"/>
                      </w:rPr>
                      <w:t xml:space="preserve">   </w:t>
                    </w:r>
                    <w:r>
                      <w:rPr>
                        <w:noProof/>
                        <w:lang w:eastAsia="en-GB"/>
                      </w:rPr>
                      <w:t xml:space="preserve"> </w:t>
                    </w:r>
                    <w:r w:rsidR="00847DE0">
                      <w:rPr>
                        <w:noProof/>
                        <w:lang w:eastAsia="en-GB"/>
                      </w:rPr>
                      <w:t xml:space="preserve"> </w:t>
                    </w:r>
                    <w:r>
                      <w:rPr>
                        <w:noProof/>
                        <w:lang w:eastAsia="en-GB"/>
                      </w:rPr>
                      <w:t xml:space="preserve">  </w:t>
                    </w:r>
                    <w:r w:rsidR="008F3BD2" w:rsidRPr="00C31DDB">
                      <w:rPr>
                        <w:noProof/>
                        <w:lang w:eastAsia="en-GB"/>
                      </w:rPr>
                      <w:drawing>
                        <wp:inline distT="0" distB="0" distL="0" distR="0" wp14:anchorId="2E67B7F2" wp14:editId="5C088904">
                          <wp:extent cx="567721" cy="528178"/>
                          <wp:effectExtent l="0" t="0" r="3810" b="0"/>
                          <wp:docPr id="5" name="Picture 5" descr="C:\Users\VCosstick\AppData\Local\Microsoft\Windows\INetCache\Content.Outlook\AAKL1EA4\Kent Literacy Awards 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sstick\AppData\Local\Microsoft\Windows\INetCache\Content.Outlook\AAKL1EA4\Kent Literacy Awards Logo_201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064" cy="537801"/>
                                  </a:xfrm>
                                  <a:prstGeom prst="rect">
                                    <a:avLst/>
                                  </a:prstGeom>
                                  <a:noFill/>
                                  <a:ln>
                                    <a:noFill/>
                                  </a:ln>
                                </pic:spPr>
                              </pic:pic>
                            </a:graphicData>
                          </a:graphic>
                        </wp:inline>
                      </w:drawing>
                    </w:r>
                    <w:r w:rsidR="009219CA">
                      <w:rPr>
                        <w:noProof/>
                        <w:lang w:eastAsia="en-GB"/>
                      </w:rPr>
                      <w:t xml:space="preserve"> </w:t>
                    </w:r>
                    <w:r>
                      <w:rPr>
                        <w:noProof/>
                        <w:lang w:eastAsia="en-GB"/>
                      </w:rPr>
                      <w:t xml:space="preserve">  </w:t>
                    </w:r>
                    <w:r w:rsidR="009219CA">
                      <w:rPr>
                        <w:noProof/>
                        <w:lang w:eastAsia="en-GB"/>
                      </w:rPr>
                      <w:t xml:space="preserve"> </w:t>
                    </w:r>
                    <w:r w:rsidR="00847DE0">
                      <w:rPr>
                        <w:noProof/>
                        <w:lang w:eastAsia="en-GB"/>
                      </w:rPr>
                      <w:t xml:space="preserve">   </w:t>
                    </w:r>
                    <w:r>
                      <w:rPr>
                        <w:noProof/>
                        <w:lang w:eastAsia="en-GB"/>
                      </w:rPr>
                      <w:t xml:space="preserve">   </w:t>
                    </w:r>
                    <w:r w:rsidR="009219CA">
                      <w:rPr>
                        <w:noProof/>
                        <w:lang w:eastAsia="en-GB"/>
                      </w:rPr>
                      <w:drawing>
                        <wp:inline distT="0" distB="0" distL="0" distR="0" wp14:anchorId="4E7D50F1" wp14:editId="38971C5F">
                          <wp:extent cx="1165860" cy="436880"/>
                          <wp:effectExtent l="0" t="0" r="0" b="1270"/>
                          <wp:docPr id="16" name="Picture 16" descr="C:\Users\VCosstick\AppData\Local\Microsoft\Windows\INetCache\Content.Outlook\TA51GZYZ\Website award badges11.jpg"/>
                          <wp:cNvGraphicFramePr/>
                          <a:graphic xmlns:a="http://schemas.openxmlformats.org/drawingml/2006/main">
                            <a:graphicData uri="http://schemas.openxmlformats.org/drawingml/2006/picture">
                              <pic:pic xmlns:pic="http://schemas.openxmlformats.org/drawingml/2006/picture">
                                <pic:nvPicPr>
                                  <pic:cNvPr id="3" name="Picture 3" descr="C:\Users\VCosstick\AppData\Local\Microsoft\Windows\INetCache\Content.Outlook\TA51GZYZ\Website award badges11.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436880"/>
                                  </a:xfrm>
                                  <a:prstGeom prst="rect">
                                    <a:avLst/>
                                  </a:prstGeom>
                                  <a:noFill/>
                                  <a:ln>
                                    <a:noFill/>
                                  </a:ln>
                                </pic:spPr>
                              </pic:pic>
                            </a:graphicData>
                          </a:graphic>
                        </wp:inline>
                      </w:drawing>
                    </w:r>
                    <w:r w:rsidR="009219CA">
                      <w:rPr>
                        <w:noProof/>
                        <w:lang w:eastAsia="en-GB"/>
                      </w:rPr>
                      <w:t xml:space="preserve">  </w:t>
                    </w:r>
                    <w:r>
                      <w:rPr>
                        <w:noProof/>
                        <w:lang w:eastAsia="en-GB"/>
                      </w:rPr>
                      <w:t xml:space="preserve">  </w:t>
                    </w:r>
                    <w:r w:rsidR="009219CA">
                      <w:rPr>
                        <w:noProof/>
                        <w:lang w:eastAsia="en-GB"/>
                      </w:rPr>
                      <w:t xml:space="preserve"> </w:t>
                    </w:r>
                    <w:r w:rsidR="00847DE0">
                      <w:rPr>
                        <w:noProof/>
                        <w:lang w:eastAsia="en-GB"/>
                      </w:rPr>
                      <w:t xml:space="preserve">         </w:t>
                    </w:r>
                    <w:r w:rsidR="009219CA">
                      <w:rPr>
                        <w:noProof/>
                        <w:lang w:eastAsia="en-GB"/>
                      </w:rPr>
                      <w:t xml:space="preserve">   </w:t>
                    </w:r>
                    <w:r>
                      <w:rPr>
                        <w:noProof/>
                        <w:lang w:eastAsia="en-GB"/>
                      </w:rPr>
                      <w:t xml:space="preserve">   </w:t>
                    </w:r>
                    <w:r w:rsidR="00AD5595" w:rsidRPr="00C50161">
                      <w:rPr>
                        <w:noProof/>
                        <w:lang w:eastAsia="en-GB"/>
                      </w:rPr>
                      <w:drawing>
                        <wp:inline distT="0" distB="0" distL="0" distR="0" wp14:anchorId="182834CB" wp14:editId="597DFFC6">
                          <wp:extent cx="617220" cy="551815"/>
                          <wp:effectExtent l="0" t="0" r="0" b="635"/>
                          <wp:docPr id="1" name="Picture 1" descr="C:\Users\VCosstick\AppData\Local\Temp\Temp1_Ofsted outstanding provider logo and guidelines_1.zip\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Cosstick\AppData\Local\Temp\Temp1_Ofsted outstanding provider logo and guidelines_1.zip\Outstanding\JPEG\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371" cy="580559"/>
                                  </a:xfrm>
                                  <a:prstGeom prst="rect">
                                    <a:avLst/>
                                  </a:prstGeom>
                                  <a:noFill/>
                                  <a:ln>
                                    <a:noFill/>
                                  </a:ln>
                                </pic:spPr>
                              </pic:pic>
                            </a:graphicData>
                          </a:graphic>
                        </wp:inline>
                      </w:drawing>
                    </w:r>
                  </w:p>
                </w:txbxContent>
              </v:textbox>
              <w10:wrap anchorx="page"/>
            </v:shape>
          </w:pict>
        </mc:Fallback>
      </mc:AlternateConten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057A9">
      <w:rPr>
        <w:caps/>
        <w:noProof/>
        <w:color w:val="5B9BD5" w:themeColor="accent1"/>
      </w:rPr>
      <w:t>1</w:t>
    </w:r>
    <w:r>
      <w:rPr>
        <w:caps/>
        <w:noProof/>
        <w:color w:val="5B9BD5" w:themeColor="accent1"/>
      </w:rPr>
      <w:fldChar w:fldCharType="end"/>
    </w:r>
  </w:p>
  <w:p w14:paraId="3DF1D625" w14:textId="77777777" w:rsidR="009219CA" w:rsidRDefault="0092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33CA" w14:textId="77777777" w:rsidR="009219CA" w:rsidRDefault="009219CA" w:rsidP="009219CA">
      <w:r>
        <w:separator/>
      </w:r>
    </w:p>
  </w:footnote>
  <w:footnote w:type="continuationSeparator" w:id="0">
    <w:p w14:paraId="37AADB10" w14:textId="77777777" w:rsidR="009219CA" w:rsidRDefault="009219CA" w:rsidP="00921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F0CD" w14:textId="77777777" w:rsidR="009219CA" w:rsidRDefault="009219CA" w:rsidP="009219CA">
    <w:pPr>
      <w:jc w:val="right"/>
      <w:rPr>
        <w:rFonts w:ascii="Arial Narrow" w:hAnsi="Arial Narrow"/>
        <w:color w:val="1F4E79" w:themeColor="accent1" w:themeShade="80"/>
      </w:rPr>
    </w:pPr>
    <w:r>
      <w:rPr>
        <w:noProof/>
        <w:lang w:eastAsia="en-GB"/>
      </w:rPr>
      <w:drawing>
        <wp:anchor distT="0" distB="0" distL="114300" distR="114300" simplePos="0" relativeHeight="251661312" behindDoc="1" locked="0" layoutInCell="1" allowOverlap="0" wp14:anchorId="62124987" wp14:editId="729BA651">
          <wp:simplePos x="0" y="0"/>
          <wp:positionH relativeFrom="column">
            <wp:posOffset>28575</wp:posOffset>
          </wp:positionH>
          <wp:positionV relativeFrom="paragraph">
            <wp:posOffset>-116840</wp:posOffset>
          </wp:positionV>
          <wp:extent cx="2062900" cy="1019175"/>
          <wp:effectExtent l="0" t="0" r="0" b="0"/>
          <wp:wrapNone/>
          <wp:docPr id="7" name="Picture 7"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456" cy="102290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Narrow" w:hAnsi="Arial Narrow"/>
        <w:color w:val="1F4E79" w:themeColor="accent1" w:themeShade="80"/>
      </w:rPr>
      <w:t>Meadowfield School</w:t>
    </w:r>
  </w:p>
  <w:p w14:paraId="275DAAB6" w14:textId="77777777" w:rsidR="009219CA" w:rsidRDefault="009219CA" w:rsidP="009219CA">
    <w:pPr>
      <w:tabs>
        <w:tab w:val="left" w:pos="2250"/>
        <w:tab w:val="right" w:pos="10466"/>
      </w:tabs>
      <w:rPr>
        <w:rFonts w:ascii="Arial Narrow" w:hAnsi="Arial Narrow"/>
        <w:color w:val="1F4E79" w:themeColor="accent1" w:themeShade="80"/>
      </w:rPr>
    </w:pPr>
    <w:r>
      <w:rPr>
        <w:rFonts w:ascii="Arial Narrow" w:hAnsi="Arial Narrow"/>
        <w:color w:val="1F4E79" w:themeColor="accent1" w:themeShade="80"/>
      </w:rPr>
      <w:tab/>
    </w:r>
    <w:r>
      <w:rPr>
        <w:rFonts w:ascii="Arial Narrow" w:hAnsi="Arial Narrow"/>
        <w:color w:val="1F4E79" w:themeColor="accent1" w:themeShade="80"/>
      </w:rPr>
      <w:tab/>
      <w:t>Swanstree Avenue</w:t>
    </w:r>
  </w:p>
  <w:p w14:paraId="4F6AD179" w14:textId="77777777" w:rsidR="009219CA" w:rsidRDefault="009219CA" w:rsidP="009219CA">
    <w:pPr>
      <w:jc w:val="right"/>
      <w:rPr>
        <w:rFonts w:ascii="Arial Narrow" w:hAnsi="Arial Narrow"/>
        <w:color w:val="1F4E79" w:themeColor="accent1" w:themeShade="80"/>
      </w:rPr>
    </w:pPr>
    <w:r>
      <w:rPr>
        <w:rFonts w:ascii="Arial Narrow" w:hAnsi="Arial Narrow"/>
        <w:color w:val="1F4E79" w:themeColor="accent1" w:themeShade="80"/>
      </w:rPr>
      <w:t>Sittingbourne</w:t>
    </w:r>
  </w:p>
  <w:p w14:paraId="4FF2E220" w14:textId="77777777" w:rsidR="009219CA" w:rsidRDefault="009219CA" w:rsidP="009219CA">
    <w:pPr>
      <w:jc w:val="right"/>
      <w:rPr>
        <w:rFonts w:ascii="Arial Narrow" w:hAnsi="Arial Narrow"/>
        <w:color w:val="1F4E79" w:themeColor="accent1" w:themeShade="80"/>
      </w:rPr>
    </w:pPr>
    <w:r>
      <w:rPr>
        <w:rFonts w:ascii="Arial Narrow" w:hAnsi="Arial Narrow"/>
        <w:color w:val="1F4E79" w:themeColor="accent1" w:themeShade="80"/>
      </w:rPr>
      <w:t>Kent ME10 4NL</w:t>
    </w:r>
  </w:p>
  <w:p w14:paraId="33D9D74B" w14:textId="77777777" w:rsidR="009219CA" w:rsidRDefault="009219CA" w:rsidP="009219CA">
    <w:pPr>
      <w:jc w:val="right"/>
      <w:rPr>
        <w:rFonts w:ascii="Arial Narrow" w:hAnsi="Arial Narrow"/>
        <w:color w:val="1F4E79" w:themeColor="accent1" w:themeShade="80"/>
      </w:rPr>
    </w:pPr>
  </w:p>
  <w:p w14:paraId="472520C7" w14:textId="77777777" w:rsidR="009219CA" w:rsidRDefault="009219CA" w:rsidP="009219CA">
    <w:pPr>
      <w:jc w:val="right"/>
      <w:rPr>
        <w:rFonts w:ascii="Arial Narrow" w:hAnsi="Arial Narrow"/>
        <w:color w:val="1F4E79" w:themeColor="accent1" w:themeShade="80"/>
      </w:rPr>
    </w:pPr>
    <w:r>
      <w:rPr>
        <w:rFonts w:ascii="Arial Narrow" w:hAnsi="Arial Narrow"/>
        <w:color w:val="1F4E79" w:themeColor="accent1" w:themeShade="80"/>
      </w:rPr>
      <w:t>T: 01795 477788</w:t>
    </w:r>
  </w:p>
  <w:p w14:paraId="76674589" w14:textId="77777777" w:rsidR="009219CA" w:rsidRDefault="009219CA" w:rsidP="009219CA">
    <w:pPr>
      <w:tabs>
        <w:tab w:val="left" w:pos="630"/>
        <w:tab w:val="right" w:pos="10466"/>
      </w:tabs>
      <w:rPr>
        <w:rFonts w:ascii="Arial Narrow" w:hAnsi="Arial Narrow"/>
        <w:color w:val="1F4E79" w:themeColor="accent1" w:themeShade="80"/>
      </w:rPr>
    </w:pPr>
    <w:r>
      <w:rPr>
        <w:rFonts w:ascii="Arial Narrow" w:hAnsi="Arial Narrow"/>
        <w:color w:val="1F4E79" w:themeColor="accent1" w:themeShade="80"/>
      </w:rPr>
      <w:tab/>
    </w:r>
    <w:r>
      <w:rPr>
        <w:rFonts w:ascii="Arial Narrow" w:hAnsi="Arial Narrow"/>
        <w:color w:val="1F4E79" w:themeColor="accent1" w:themeShade="80"/>
      </w:rPr>
      <w:tab/>
      <w:t>E: office@meadowfield.kent.sch.uk</w:t>
    </w:r>
  </w:p>
  <w:p w14:paraId="72E39167" w14:textId="77777777" w:rsidR="009219CA" w:rsidRDefault="009219CA" w:rsidP="009219CA">
    <w:pPr>
      <w:jc w:val="right"/>
      <w:rPr>
        <w:rFonts w:ascii="Arial Narrow" w:hAnsi="Arial Narrow"/>
        <w:color w:val="1F4E79" w:themeColor="accent1" w:themeShade="80"/>
      </w:rPr>
    </w:pPr>
  </w:p>
  <w:p w14:paraId="1F4E0758" w14:textId="77777777" w:rsidR="009219CA" w:rsidRDefault="009219CA" w:rsidP="009219CA">
    <w:pPr>
      <w:jc w:val="right"/>
      <w:rPr>
        <w:rFonts w:ascii="Arial Narrow" w:hAnsi="Arial Narrow"/>
        <w:color w:val="1F4E79" w:themeColor="accent1" w:themeShade="80"/>
      </w:rPr>
    </w:pPr>
    <w:r>
      <w:rPr>
        <w:rFonts w:ascii="Arial Narrow" w:hAnsi="Arial Narrow"/>
        <w:color w:val="1F4E79" w:themeColor="accent1" w:themeShade="80"/>
      </w:rPr>
      <w:t>Ms J Palmer BSc, MA, MA, NPQH</w:t>
    </w:r>
  </w:p>
  <w:p w14:paraId="0F7C763E" w14:textId="77777777" w:rsidR="009219CA" w:rsidRDefault="009219CA" w:rsidP="009219CA">
    <w:pPr>
      <w:jc w:val="right"/>
      <w:rPr>
        <w:rFonts w:ascii="Arial Narrow" w:hAnsi="Arial Narrow"/>
        <w:color w:val="1F4E79" w:themeColor="accent1" w:themeShade="80"/>
      </w:rPr>
    </w:pPr>
    <w:r>
      <w:rPr>
        <w:rFonts w:ascii="Arial Narrow" w:hAnsi="Arial Narrow"/>
        <w:color w:val="1F4E79" w:themeColor="accent1" w:themeShade="80"/>
      </w:rPr>
      <w:t>Principal</w:t>
    </w:r>
  </w:p>
  <w:p w14:paraId="34D0CFA3" w14:textId="77777777" w:rsidR="009219CA" w:rsidRDefault="0092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8172" w14:textId="77777777" w:rsidR="000F62A8" w:rsidRDefault="000F62A8" w:rsidP="000F62A8">
    <w:pPr>
      <w:jc w:val="right"/>
    </w:pPr>
    <w:r>
      <w:rPr>
        <w:noProof/>
        <w:lang w:eastAsia="en-GB"/>
      </w:rPr>
      <w:drawing>
        <wp:anchor distT="0" distB="0" distL="114300" distR="114300" simplePos="0" relativeHeight="251663360" behindDoc="1" locked="0" layoutInCell="1" allowOverlap="0" wp14:anchorId="3431CEAD" wp14:editId="75D2859B">
          <wp:simplePos x="0" y="0"/>
          <wp:positionH relativeFrom="column">
            <wp:posOffset>28575</wp:posOffset>
          </wp:positionH>
          <wp:positionV relativeFrom="paragraph">
            <wp:posOffset>-116840</wp:posOffset>
          </wp:positionV>
          <wp:extent cx="2062900" cy="1019175"/>
          <wp:effectExtent l="0" t="0" r="0" b="0"/>
          <wp:wrapNone/>
          <wp:docPr id="4" name="Picture 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456" cy="102290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E98AAC2" w14:textId="77777777" w:rsidR="000F62A8" w:rsidRDefault="000F62A8" w:rsidP="000F62A8">
    <w:pPr>
      <w:jc w:val="right"/>
      <w:rPr>
        <w:rFonts w:ascii="Arial Narrow" w:hAnsi="Arial Narrow"/>
        <w:color w:val="1F4E79" w:themeColor="accent1" w:themeShade="80"/>
      </w:rPr>
    </w:pPr>
  </w:p>
  <w:p w14:paraId="41DBDC18" w14:textId="77777777" w:rsidR="000F62A8" w:rsidRDefault="000F62A8" w:rsidP="000F62A8">
    <w:pPr>
      <w:jc w:val="right"/>
      <w:rPr>
        <w:rFonts w:ascii="Arial Narrow" w:hAnsi="Arial Narrow"/>
        <w:color w:val="1F4E79" w:themeColor="accent1" w:themeShade="80"/>
      </w:rPr>
    </w:pPr>
  </w:p>
  <w:p w14:paraId="2A974E3A" w14:textId="77777777" w:rsidR="000F62A8" w:rsidRDefault="000F62A8" w:rsidP="000F62A8">
    <w:pPr>
      <w:jc w:val="right"/>
      <w:rPr>
        <w:rFonts w:ascii="Arial Narrow" w:hAnsi="Arial Narrow"/>
        <w:color w:val="1F4E79" w:themeColor="accent1" w:themeShade="80"/>
      </w:rPr>
    </w:pPr>
  </w:p>
  <w:p w14:paraId="09A0C1D1" w14:textId="77777777" w:rsidR="000F62A8" w:rsidRDefault="000F62A8" w:rsidP="009219CA">
    <w:pPr>
      <w:jc w:val="right"/>
      <w:rPr>
        <w:rFonts w:ascii="Arial Narrow" w:hAnsi="Arial Narrow"/>
        <w:color w:val="1F4E79" w:themeColor="accent1" w:themeShade="80"/>
      </w:rPr>
    </w:pPr>
  </w:p>
  <w:p w14:paraId="773831FC" w14:textId="77777777" w:rsidR="000F62A8" w:rsidRDefault="000F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F3B50"/>
    <w:multiLevelType w:val="hybridMultilevel"/>
    <w:tmpl w:val="3212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E55CE"/>
    <w:multiLevelType w:val="hybridMultilevel"/>
    <w:tmpl w:val="78D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CA"/>
    <w:rsid w:val="0007396B"/>
    <w:rsid w:val="000D75B7"/>
    <w:rsid w:val="000F62A8"/>
    <w:rsid w:val="001057A9"/>
    <w:rsid w:val="001D474C"/>
    <w:rsid w:val="00217F18"/>
    <w:rsid w:val="002B4CF8"/>
    <w:rsid w:val="002F1067"/>
    <w:rsid w:val="005005F2"/>
    <w:rsid w:val="00577514"/>
    <w:rsid w:val="00584746"/>
    <w:rsid w:val="005D3CBB"/>
    <w:rsid w:val="0062027A"/>
    <w:rsid w:val="006657D7"/>
    <w:rsid w:val="007A0D8E"/>
    <w:rsid w:val="00847DE0"/>
    <w:rsid w:val="00884BE9"/>
    <w:rsid w:val="008E25C3"/>
    <w:rsid w:val="008F3BD2"/>
    <w:rsid w:val="009219CA"/>
    <w:rsid w:val="00957D87"/>
    <w:rsid w:val="00973155"/>
    <w:rsid w:val="00A13EFE"/>
    <w:rsid w:val="00A41631"/>
    <w:rsid w:val="00AD5595"/>
    <w:rsid w:val="00BD1A5B"/>
    <w:rsid w:val="00CB49B1"/>
    <w:rsid w:val="00D0288D"/>
    <w:rsid w:val="00D27364"/>
    <w:rsid w:val="00D82427"/>
    <w:rsid w:val="00DB7127"/>
    <w:rsid w:val="00DE09B9"/>
    <w:rsid w:val="00DF2758"/>
    <w:rsid w:val="00FD1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622A8"/>
  <w15:chartTrackingRefBased/>
  <w15:docId w15:val="{FCBB203E-3CF4-486E-84F5-D107FE69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67"/>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CA"/>
    <w:pPr>
      <w:tabs>
        <w:tab w:val="center" w:pos="4513"/>
        <w:tab w:val="right" w:pos="9026"/>
      </w:tabs>
    </w:pPr>
  </w:style>
  <w:style w:type="character" w:customStyle="1" w:styleId="HeaderChar">
    <w:name w:val="Header Char"/>
    <w:basedOn w:val="DefaultParagraphFont"/>
    <w:link w:val="Header"/>
    <w:uiPriority w:val="99"/>
    <w:rsid w:val="009219CA"/>
  </w:style>
  <w:style w:type="paragraph" w:styleId="Footer">
    <w:name w:val="footer"/>
    <w:basedOn w:val="Normal"/>
    <w:link w:val="FooterChar"/>
    <w:uiPriority w:val="99"/>
    <w:unhideWhenUsed/>
    <w:rsid w:val="009219CA"/>
    <w:pPr>
      <w:tabs>
        <w:tab w:val="center" w:pos="4513"/>
        <w:tab w:val="right" w:pos="9026"/>
      </w:tabs>
    </w:pPr>
  </w:style>
  <w:style w:type="character" w:customStyle="1" w:styleId="FooterChar">
    <w:name w:val="Footer Char"/>
    <w:basedOn w:val="DefaultParagraphFont"/>
    <w:link w:val="Footer"/>
    <w:uiPriority w:val="99"/>
    <w:rsid w:val="009219CA"/>
  </w:style>
  <w:style w:type="paragraph" w:styleId="ListParagraph">
    <w:name w:val="List Paragraph"/>
    <w:basedOn w:val="Normal"/>
    <w:uiPriority w:val="34"/>
    <w:qFormat/>
    <w:rsid w:val="002F1067"/>
    <w:pPr>
      <w:ind w:left="720"/>
      <w:contextualSpacing/>
    </w:pPr>
  </w:style>
  <w:style w:type="paragraph" w:styleId="NormalWeb">
    <w:name w:val="Normal (Web)"/>
    <w:basedOn w:val="Normal"/>
    <w:uiPriority w:val="99"/>
    <w:semiHidden/>
    <w:unhideWhenUsed/>
    <w:rsid w:val="000D75B7"/>
    <w:pPr>
      <w:jc w:val="left"/>
    </w:pPr>
    <w:rPr>
      <w:rFonts w:ascii="Calibri" w:hAnsi="Calibri" w:cs="Calibri"/>
      <w:sz w:val="22"/>
      <w:szCs w:val="22"/>
      <w:lang w:eastAsia="en-GB"/>
    </w:rPr>
  </w:style>
  <w:style w:type="table" w:styleId="TableGrid">
    <w:name w:val="Table Grid"/>
    <w:basedOn w:val="TableNormal"/>
    <w:uiPriority w:val="39"/>
    <w:rsid w:val="0066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4113">
      <w:bodyDiv w:val="1"/>
      <w:marLeft w:val="0"/>
      <w:marRight w:val="0"/>
      <w:marTop w:val="0"/>
      <w:marBottom w:val="0"/>
      <w:divBdr>
        <w:top w:val="none" w:sz="0" w:space="0" w:color="auto"/>
        <w:left w:val="none" w:sz="0" w:space="0" w:color="auto"/>
        <w:bottom w:val="none" w:sz="0" w:space="0" w:color="auto"/>
        <w:right w:val="none" w:sz="0" w:space="0" w:color="auto"/>
      </w:divBdr>
    </w:div>
    <w:div w:id="12958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8a675fce-c53b-4503-b26a-729e2516f211" xsi:nil="true"/>
    <Has_Teacher_Only_SectionGroup xmlns="8a675fce-c53b-4503-b26a-729e2516f211" xsi:nil="true"/>
    <CultureName xmlns="8a675fce-c53b-4503-b26a-729e2516f211" xsi:nil="true"/>
    <Students xmlns="8a675fce-c53b-4503-b26a-729e2516f211">
      <UserInfo>
        <DisplayName/>
        <AccountId xsi:nil="true"/>
        <AccountType/>
      </UserInfo>
    </Students>
    <AppVersion xmlns="8a675fce-c53b-4503-b26a-729e2516f211" xsi:nil="true"/>
    <TeamsChannelId xmlns="8a675fce-c53b-4503-b26a-729e2516f211" xsi:nil="true"/>
    <IsNotebookLocked xmlns="8a675fce-c53b-4503-b26a-729e2516f211" xsi:nil="true"/>
    <Self_Registration_Enabled xmlns="8a675fce-c53b-4503-b26a-729e2516f211" xsi:nil="true"/>
    <Teachers xmlns="8a675fce-c53b-4503-b26a-729e2516f211">
      <UserInfo>
        <DisplayName/>
        <AccountId xsi:nil="true"/>
        <AccountType/>
      </UserInfo>
    </Teachers>
    <Teams_Channel_Section_Location xmlns="8a675fce-c53b-4503-b26a-729e2516f211" xsi:nil="true"/>
    <Math_Settings xmlns="8a675fce-c53b-4503-b26a-729e2516f211" xsi:nil="true"/>
    <NotebookType xmlns="8a675fce-c53b-4503-b26a-729e2516f211" xsi:nil="true"/>
    <LMS_Mappings xmlns="8a675fce-c53b-4503-b26a-729e2516f211" xsi:nil="true"/>
    <Invited_Students xmlns="8a675fce-c53b-4503-b26a-729e2516f211" xsi:nil="true"/>
    <FolderType xmlns="8a675fce-c53b-4503-b26a-729e2516f211" xsi:nil="true"/>
    <Owner xmlns="8a675fce-c53b-4503-b26a-729e2516f211">
      <UserInfo>
        <DisplayName/>
        <AccountId xsi:nil="true"/>
        <AccountType/>
      </UserInfo>
    </Owner>
    <Student_Groups xmlns="8a675fce-c53b-4503-b26a-729e2516f211">
      <UserInfo>
        <DisplayName/>
        <AccountId xsi:nil="true"/>
        <AccountType/>
      </UserInfo>
    </Student_Groups>
    <Distribution_Groups xmlns="8a675fce-c53b-4503-b26a-729e2516f211" xsi:nil="true"/>
    <Invited_Teachers xmlns="8a675fce-c53b-4503-b26a-729e2516f211" xsi:nil="true"/>
    <DefaultSectionNames xmlns="8a675fce-c53b-4503-b26a-729e2516f211" xsi:nil="true"/>
    <Templates xmlns="8a675fce-c53b-4503-b26a-729e2516f2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2A1C3476DC14CA8C2B4156ED25161" ma:contentTypeVersion="35" ma:contentTypeDescription="Create a new document." ma:contentTypeScope="" ma:versionID="6a64c11d590c5be60dbd8ecc48e32986">
  <xsd:schema xmlns:xsd="http://www.w3.org/2001/XMLSchema" xmlns:xs="http://www.w3.org/2001/XMLSchema" xmlns:p="http://schemas.microsoft.com/office/2006/metadata/properties" xmlns:ns3="8a675fce-c53b-4503-b26a-729e2516f211" xmlns:ns4="51483ff6-be0b-4bb9-b369-1cdb74045006" targetNamespace="http://schemas.microsoft.com/office/2006/metadata/properties" ma:root="true" ma:fieldsID="fed332e97add90e1b02507fc0cf25648" ns3:_="" ns4:_="">
    <xsd:import namespace="8a675fce-c53b-4503-b26a-729e2516f211"/>
    <xsd:import namespace="51483ff6-be0b-4bb9-b369-1cdb740450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5fce-c53b-4503-b26a-729e2516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483ff6-be0b-4bb9-b369-1cdb74045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9501D-0F6B-4B40-9102-E24B32F27772}">
  <ds:schemaRefs>
    <ds:schemaRef ds:uri="http://schemas.microsoft.com/sharepoint/v3/contenttype/forms"/>
  </ds:schemaRefs>
</ds:datastoreItem>
</file>

<file path=customXml/itemProps2.xml><?xml version="1.0" encoding="utf-8"?>
<ds:datastoreItem xmlns:ds="http://schemas.openxmlformats.org/officeDocument/2006/customXml" ds:itemID="{0FE38C3D-DE45-413C-8BF5-7274427B8C92}">
  <ds:schemaRefs>
    <ds:schemaRef ds:uri="http://purl.org/dc/terms/"/>
    <ds:schemaRef ds:uri="51483ff6-be0b-4bb9-b369-1cdb74045006"/>
    <ds:schemaRef ds:uri="http://schemas.microsoft.com/office/2006/documentManagement/types"/>
    <ds:schemaRef ds:uri="http://purl.org/dc/elements/1.1/"/>
    <ds:schemaRef ds:uri="http://schemas.microsoft.com/office/2006/metadata/properties"/>
    <ds:schemaRef ds:uri="8a675fce-c53b-4503-b26a-729e2516f2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0026F2-A5CF-4F55-AF46-8A9DE092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5fce-c53b-4503-b26a-729e2516f211"/>
    <ds:schemaRef ds:uri="51483ff6-be0b-4bb9-b369-1cdb74045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Cosstick</dc:creator>
  <cp:keywords/>
  <dc:description/>
  <cp:lastModifiedBy>Sue Temblett</cp:lastModifiedBy>
  <cp:revision>2</cp:revision>
  <cp:lastPrinted>2021-07-06T07:36:00Z</cp:lastPrinted>
  <dcterms:created xsi:type="dcterms:W3CDTF">2022-04-01T09:21:00Z</dcterms:created>
  <dcterms:modified xsi:type="dcterms:W3CDTF">2022-04-01T09:21:00Z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0x01010053A2A1C3476DC14CA8C2B4156ED25161</vt:lpwstr>
  </property>
  <property fmtid="{D5CDD505-2E9C-101B-9397-08002B2CF9AE}" pid="3" name="Order">
    <vt:r8>11115800</vt:r8>
  </property>
</Properties>
</file>